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9F4E" w14:textId="3034184F" w:rsidR="00BA1056" w:rsidRPr="008A445C" w:rsidRDefault="00BA1056" w:rsidP="00BA1056">
      <w:pPr>
        <w:rPr>
          <w:b/>
          <w:sz w:val="32"/>
          <w:szCs w:val="32"/>
        </w:rPr>
      </w:pPr>
      <w:r w:rsidRPr="008A445C">
        <w:rPr>
          <w:b/>
          <w:sz w:val="32"/>
          <w:szCs w:val="32"/>
        </w:rPr>
        <w:t xml:space="preserve">Reading Passage </w:t>
      </w:r>
      <w:r w:rsidR="008A445C" w:rsidRPr="008A445C">
        <w:rPr>
          <w:b/>
          <w:sz w:val="32"/>
          <w:szCs w:val="32"/>
        </w:rPr>
        <w:t>2</w:t>
      </w:r>
    </w:p>
    <w:p w14:paraId="0EB23C05"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66B546A2" w14:textId="77777777" w:rsidR="00BA1056" w:rsidRPr="00BA1056" w:rsidRDefault="00BA1056" w:rsidP="00BA1056">
      <w:pPr>
        <w:rPr>
          <w:rFonts w:ascii="Arial" w:hAnsi="Arial" w:cs="Arial"/>
          <w:sz w:val="24"/>
          <w:szCs w:val="24"/>
        </w:rPr>
      </w:pPr>
      <w:r w:rsidRPr="00BA1056">
        <w:rPr>
          <w:rFonts w:ascii="Arial" w:hAnsi="Arial" w:cs="Arial"/>
          <w:sz w:val="24"/>
          <w:szCs w:val="24"/>
        </w:rPr>
        <w:t>You should spend about 20 minutes on Questions 14–26, which are based on the reading passage below.</w:t>
      </w:r>
    </w:p>
    <w:p w14:paraId="5363A53E" w14:textId="77777777" w:rsidR="00BA1056" w:rsidRPr="00BA1056" w:rsidRDefault="00BA1056" w:rsidP="00BA1056">
      <w:pPr>
        <w:rPr>
          <w:rFonts w:ascii="Arial" w:hAnsi="Arial" w:cs="Arial"/>
          <w:sz w:val="24"/>
          <w:szCs w:val="24"/>
        </w:rPr>
      </w:pPr>
    </w:p>
    <w:p w14:paraId="30C7270C" w14:textId="77777777" w:rsidR="00BA1056" w:rsidRDefault="00BA1056" w:rsidP="008A445C">
      <w:pPr>
        <w:jc w:val="center"/>
        <w:rPr>
          <w:rFonts w:asciiTheme="majorHAnsi" w:hAnsiTheme="majorHAnsi" w:cstheme="majorHAnsi"/>
          <w:b/>
          <w:sz w:val="28"/>
          <w:szCs w:val="28"/>
        </w:rPr>
      </w:pPr>
      <w:r w:rsidRPr="008A445C">
        <w:rPr>
          <w:rFonts w:asciiTheme="majorHAnsi" w:hAnsiTheme="majorHAnsi" w:cstheme="majorHAnsi"/>
          <w:b/>
          <w:sz w:val="28"/>
          <w:szCs w:val="28"/>
        </w:rPr>
        <w:t>The growth of bike-sharing schemes around the world</w:t>
      </w:r>
    </w:p>
    <w:p w14:paraId="4C1E48FC" w14:textId="77777777" w:rsidR="008A445C" w:rsidRPr="008A445C" w:rsidRDefault="008A445C" w:rsidP="008A445C">
      <w:pPr>
        <w:jc w:val="center"/>
        <w:rPr>
          <w:rFonts w:asciiTheme="majorHAnsi" w:hAnsiTheme="majorHAnsi" w:cstheme="majorHAnsi"/>
          <w:b/>
          <w:sz w:val="28"/>
          <w:szCs w:val="28"/>
        </w:rPr>
      </w:pPr>
    </w:p>
    <w:p w14:paraId="6331C3EF" w14:textId="65120581" w:rsidR="00BA1056" w:rsidRPr="00BA1056" w:rsidRDefault="00BA1056" w:rsidP="00BA1056">
      <w:pPr>
        <w:rPr>
          <w:rFonts w:ascii="Arial" w:hAnsi="Arial" w:cs="Arial"/>
          <w:sz w:val="24"/>
          <w:szCs w:val="24"/>
        </w:rPr>
      </w:pPr>
      <w:r w:rsidRPr="00BA1056">
        <w:rPr>
          <w:rFonts w:ascii="Arial" w:hAnsi="Arial" w:cs="Arial"/>
          <w:sz w:val="24"/>
          <w:szCs w:val="24"/>
        </w:rPr>
        <w:t>How Dutch engineer Luud Schimmelpennink helped to devise</w:t>
      </w:r>
      <w:r w:rsidR="00E9265F">
        <w:rPr>
          <w:rFonts w:ascii="Arial" w:hAnsi="Arial" w:cs="Arial"/>
          <w:sz w:val="24"/>
          <w:szCs w:val="24"/>
        </w:rPr>
        <w:t xml:space="preserve">(=think of </w:t>
      </w:r>
      <w:r w:rsidR="00E9265F">
        <w:rPr>
          <w:rFonts w:ascii="Arial" w:hAnsi="Arial" w:cs="Arial" w:hint="eastAsia"/>
          <w:sz w:val="24"/>
          <w:szCs w:val="24"/>
        </w:rPr>
        <w:t>/</w:t>
      </w:r>
      <w:r w:rsidR="00E9265F">
        <w:rPr>
          <w:rFonts w:ascii="Arial" w:hAnsi="Arial" w:cs="Arial"/>
          <w:sz w:val="24"/>
          <w:szCs w:val="24"/>
        </w:rPr>
        <w:t xml:space="preserve"> </w:t>
      </w:r>
      <w:r w:rsidR="00E9265F">
        <w:rPr>
          <w:rFonts w:ascii="Arial" w:hAnsi="Arial" w:cs="Arial" w:hint="eastAsia"/>
          <w:sz w:val="24"/>
          <w:szCs w:val="24"/>
        </w:rPr>
        <w:t>come up with</w:t>
      </w:r>
      <w:r w:rsidR="00E9265F">
        <w:rPr>
          <w:rFonts w:ascii="Arial" w:hAnsi="Arial" w:cs="Arial"/>
          <w:sz w:val="24"/>
          <w:szCs w:val="24"/>
        </w:rPr>
        <w:t>)</w:t>
      </w:r>
      <w:r w:rsidRPr="00BA1056">
        <w:rPr>
          <w:rFonts w:ascii="Arial" w:hAnsi="Arial" w:cs="Arial"/>
          <w:sz w:val="24"/>
          <w:szCs w:val="24"/>
        </w:rPr>
        <w:t xml:space="preserve"> urban bike-sharing schemes</w:t>
      </w:r>
      <w:r w:rsidR="00E9265F">
        <w:rPr>
          <w:rFonts w:ascii="Arial" w:hAnsi="Arial" w:cs="Arial"/>
          <w:sz w:val="24"/>
          <w:szCs w:val="24"/>
        </w:rPr>
        <w:t>(=plans)</w:t>
      </w:r>
      <w:r w:rsidRPr="00BA1056">
        <w:rPr>
          <w:rFonts w:ascii="Arial" w:hAnsi="Arial" w:cs="Arial"/>
          <w:sz w:val="24"/>
          <w:szCs w:val="24"/>
        </w:rPr>
        <w:t>.</w:t>
      </w:r>
    </w:p>
    <w:p w14:paraId="07369A18" w14:textId="77777777" w:rsidR="00BA1056" w:rsidRPr="00BA1056" w:rsidRDefault="00BA1056" w:rsidP="00BA1056">
      <w:pPr>
        <w:rPr>
          <w:rFonts w:ascii="Arial" w:hAnsi="Arial" w:cs="Arial"/>
          <w:sz w:val="24"/>
          <w:szCs w:val="24"/>
        </w:rPr>
      </w:pPr>
    </w:p>
    <w:p w14:paraId="54C23E45" w14:textId="1BB6C074" w:rsidR="00BA1056" w:rsidRPr="00BA1056" w:rsidRDefault="00BA1056" w:rsidP="00BA1056">
      <w:pPr>
        <w:rPr>
          <w:rFonts w:ascii="Arial" w:hAnsi="Arial" w:cs="Arial"/>
          <w:sz w:val="24"/>
          <w:szCs w:val="24"/>
        </w:rPr>
      </w:pPr>
      <w:r w:rsidRPr="00BA1056">
        <w:rPr>
          <w:rFonts w:ascii="Arial" w:hAnsi="Arial" w:cs="Arial"/>
          <w:sz w:val="24"/>
          <w:szCs w:val="24"/>
        </w:rPr>
        <w:t>A -   The original</w:t>
      </w:r>
      <w:r w:rsidR="00E9265F">
        <w:rPr>
          <w:rFonts w:ascii="Arial" w:hAnsi="Arial" w:cs="Arial"/>
          <w:sz w:val="24"/>
          <w:szCs w:val="24"/>
        </w:rPr>
        <w:t xml:space="preserve"> (=first)</w:t>
      </w:r>
      <w:r w:rsidRPr="00BA1056">
        <w:rPr>
          <w:rFonts w:ascii="Arial" w:hAnsi="Arial" w:cs="Arial"/>
          <w:sz w:val="24"/>
          <w:szCs w:val="24"/>
        </w:rPr>
        <w:t xml:space="preserve"> idea for an urban bike-sharing scheme dates back to a summ</w:t>
      </w:r>
      <w:r w:rsidR="00E9265F">
        <w:rPr>
          <w:rFonts w:ascii="Arial" w:hAnsi="Arial" w:cs="Arial"/>
          <w:sz w:val="24"/>
          <w:szCs w:val="24"/>
        </w:rPr>
        <w:t xml:space="preserve">er’s day in Amsterdam in 1965. </w:t>
      </w:r>
      <w:r w:rsidRPr="00BA1056">
        <w:rPr>
          <w:rFonts w:ascii="Arial" w:hAnsi="Arial" w:cs="Arial"/>
          <w:sz w:val="24"/>
          <w:szCs w:val="24"/>
        </w:rPr>
        <w:t xml:space="preserve">Provo, the organisation that came up with the idea, was </w:t>
      </w:r>
      <w:r w:rsidRPr="00E9265F">
        <w:rPr>
          <w:rFonts w:ascii="Arial" w:hAnsi="Arial" w:cs="Arial"/>
          <w:sz w:val="24"/>
          <w:szCs w:val="24"/>
          <w:u w:val="single"/>
        </w:rPr>
        <w:t>a group of Dutch</w:t>
      </w:r>
      <w:r w:rsidRPr="00BA1056">
        <w:rPr>
          <w:rFonts w:ascii="Arial" w:hAnsi="Arial" w:cs="Arial"/>
          <w:sz w:val="24"/>
          <w:szCs w:val="24"/>
        </w:rPr>
        <w:t xml:space="preserve"> </w:t>
      </w:r>
      <w:r w:rsidRPr="00E9265F">
        <w:rPr>
          <w:rFonts w:ascii="Arial" w:hAnsi="Arial" w:cs="Arial"/>
          <w:sz w:val="24"/>
          <w:szCs w:val="24"/>
          <w:highlight w:val="yellow"/>
        </w:rPr>
        <w:t>activists</w:t>
      </w:r>
      <w:r w:rsidRPr="00BA1056">
        <w:rPr>
          <w:rFonts w:ascii="Arial" w:hAnsi="Arial" w:cs="Arial"/>
          <w:sz w:val="24"/>
          <w:szCs w:val="24"/>
        </w:rPr>
        <w:t xml:space="preserve"> who wanted to change society. They believed the scheme, </w:t>
      </w:r>
      <w:r w:rsidR="00E9265F">
        <w:rPr>
          <w:rFonts w:ascii="Arial" w:hAnsi="Arial" w:cs="Arial" w:hint="eastAsia"/>
          <w:sz w:val="24"/>
          <w:szCs w:val="24"/>
        </w:rPr>
        <w:t>（</w:t>
      </w:r>
      <w:r w:rsidRPr="00BA1056">
        <w:rPr>
          <w:rFonts w:ascii="Arial" w:hAnsi="Arial" w:cs="Arial"/>
          <w:sz w:val="24"/>
          <w:szCs w:val="24"/>
        </w:rPr>
        <w:t xml:space="preserve">which was known as </w:t>
      </w:r>
      <w:r w:rsidRPr="00E9265F">
        <w:rPr>
          <w:rFonts w:ascii="Arial" w:hAnsi="Arial" w:cs="Arial"/>
          <w:color w:val="002060"/>
          <w:sz w:val="24"/>
          <w:szCs w:val="24"/>
        </w:rPr>
        <w:t>the Witte Fietsenplan</w:t>
      </w:r>
      <w:r w:rsidRPr="00BA1056">
        <w:rPr>
          <w:rFonts w:ascii="Arial" w:hAnsi="Arial" w:cs="Arial"/>
          <w:sz w:val="24"/>
          <w:szCs w:val="24"/>
        </w:rPr>
        <w:t>,</w:t>
      </w:r>
      <w:r w:rsidR="00E9265F">
        <w:rPr>
          <w:rFonts w:ascii="Arial" w:hAnsi="Arial" w:cs="Arial" w:hint="eastAsia"/>
          <w:sz w:val="24"/>
          <w:szCs w:val="24"/>
        </w:rPr>
        <w:t>）</w:t>
      </w:r>
      <w:r w:rsidRPr="00BA1056">
        <w:rPr>
          <w:rFonts w:ascii="Arial" w:hAnsi="Arial" w:cs="Arial"/>
          <w:sz w:val="24"/>
          <w:szCs w:val="24"/>
        </w:rPr>
        <w:t xml:space="preserve"> was an answer to the </w:t>
      </w:r>
      <w:r w:rsidRPr="00E9265F">
        <w:rPr>
          <w:rFonts w:ascii="Arial" w:hAnsi="Arial" w:cs="Arial"/>
          <w:sz w:val="24"/>
          <w:szCs w:val="24"/>
        </w:rPr>
        <w:t xml:space="preserve">perceived </w:t>
      </w:r>
      <w:r w:rsidRPr="00E9265F">
        <w:rPr>
          <w:rFonts w:ascii="Arial" w:hAnsi="Arial" w:cs="Arial"/>
          <w:sz w:val="24"/>
          <w:szCs w:val="24"/>
          <w:u w:val="single"/>
        </w:rPr>
        <w:t>threats of air pollution</w:t>
      </w:r>
      <w:r w:rsidRPr="00BA1056">
        <w:rPr>
          <w:rFonts w:ascii="Arial" w:hAnsi="Arial" w:cs="Arial"/>
          <w:sz w:val="24"/>
          <w:szCs w:val="24"/>
        </w:rPr>
        <w:t xml:space="preserve"> and </w:t>
      </w:r>
      <w:r w:rsidRPr="00E9265F">
        <w:rPr>
          <w:rFonts w:ascii="Arial" w:hAnsi="Arial" w:cs="Arial"/>
          <w:sz w:val="24"/>
          <w:szCs w:val="24"/>
          <w:highlight w:val="yellow"/>
        </w:rPr>
        <w:t>consumerism</w:t>
      </w:r>
      <w:r w:rsidRPr="00BA1056">
        <w:rPr>
          <w:rFonts w:ascii="Arial" w:hAnsi="Arial" w:cs="Arial"/>
          <w:sz w:val="24"/>
          <w:szCs w:val="24"/>
        </w:rPr>
        <w:t>. In the centre of Amsterdam,</w:t>
      </w:r>
      <w:r w:rsidRPr="00E9265F">
        <w:rPr>
          <w:rFonts w:ascii="Arial" w:hAnsi="Arial" w:cs="Arial"/>
          <w:sz w:val="24"/>
          <w:szCs w:val="24"/>
          <w:u w:val="single"/>
        </w:rPr>
        <w:t xml:space="preserve"> they painted a small number of used bikes white. </w:t>
      </w:r>
      <w:r w:rsidRPr="00BA1056">
        <w:rPr>
          <w:rFonts w:ascii="Arial" w:hAnsi="Arial" w:cs="Arial"/>
          <w:sz w:val="24"/>
          <w:szCs w:val="24"/>
        </w:rPr>
        <w:t xml:space="preserve">They also </w:t>
      </w:r>
      <w:r w:rsidRPr="00FB4260">
        <w:rPr>
          <w:rFonts w:ascii="Arial" w:hAnsi="Arial" w:cs="Arial"/>
          <w:sz w:val="24"/>
          <w:szCs w:val="24"/>
          <w:highlight w:val="cyan"/>
        </w:rPr>
        <w:t>distributed</w:t>
      </w:r>
      <w:r w:rsidR="00FB4260">
        <w:rPr>
          <w:rFonts w:ascii="Arial" w:hAnsi="Arial" w:cs="Arial"/>
          <w:sz w:val="24"/>
          <w:szCs w:val="24"/>
        </w:rPr>
        <w:t>(</w:t>
      </w:r>
      <w:r w:rsidR="00FB4260">
        <w:rPr>
          <w:rFonts w:ascii="Arial" w:hAnsi="Arial" w:cs="Arial" w:hint="eastAsia"/>
          <w:sz w:val="24"/>
          <w:szCs w:val="24"/>
        </w:rPr>
        <w:t>=handed out)</w:t>
      </w:r>
      <w:r w:rsidRPr="00BA1056">
        <w:rPr>
          <w:rFonts w:ascii="Arial" w:hAnsi="Arial" w:cs="Arial"/>
          <w:sz w:val="24"/>
          <w:szCs w:val="24"/>
        </w:rPr>
        <w:t xml:space="preserve"> </w:t>
      </w:r>
      <w:r w:rsidRPr="00FB4260">
        <w:rPr>
          <w:rFonts w:ascii="Arial" w:hAnsi="Arial" w:cs="Arial"/>
          <w:sz w:val="24"/>
          <w:szCs w:val="24"/>
          <w:highlight w:val="yellow"/>
        </w:rPr>
        <w:t>leaflets</w:t>
      </w:r>
      <w:r w:rsidRPr="00BA1056">
        <w:rPr>
          <w:rFonts w:ascii="Arial" w:hAnsi="Arial" w:cs="Arial"/>
          <w:sz w:val="24"/>
          <w:szCs w:val="24"/>
        </w:rPr>
        <w:t xml:space="preserve"> describing the dangers of cars and inviting people to use the white bikes. The bikes were then left unlocked at various locations around the city, to be used by anyone in need of transport.</w:t>
      </w:r>
    </w:p>
    <w:p w14:paraId="3ADBB5B5" w14:textId="77777777" w:rsidR="00BA1056" w:rsidRPr="00BA1056" w:rsidRDefault="00BA1056" w:rsidP="00BA1056">
      <w:pPr>
        <w:rPr>
          <w:rFonts w:ascii="Arial" w:hAnsi="Arial" w:cs="Arial"/>
          <w:sz w:val="24"/>
          <w:szCs w:val="24"/>
        </w:rPr>
      </w:pPr>
    </w:p>
    <w:p w14:paraId="19D6B60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B -   </w:t>
      </w:r>
      <w:r w:rsidRPr="005264E8">
        <w:rPr>
          <w:rFonts w:ascii="Arial" w:hAnsi="Arial" w:cs="Arial"/>
          <w:sz w:val="24"/>
          <w:szCs w:val="24"/>
          <w:u w:val="single"/>
        </w:rPr>
        <w:t>Luud Schimmelpennink</w:t>
      </w:r>
      <w:r w:rsidRPr="00BA1056">
        <w:rPr>
          <w:rFonts w:ascii="Arial" w:hAnsi="Arial" w:cs="Arial"/>
          <w:sz w:val="24"/>
          <w:szCs w:val="24"/>
        </w:rPr>
        <w:t>,</w:t>
      </w:r>
      <w:r w:rsidRPr="005264E8">
        <w:rPr>
          <w:rFonts w:ascii="Arial" w:hAnsi="Arial" w:cs="Arial"/>
          <w:sz w:val="24"/>
          <w:szCs w:val="24"/>
          <w:u w:val="single"/>
        </w:rPr>
        <w:t xml:space="preserve"> a Dutch industrial engineer</w:t>
      </w:r>
      <w:r w:rsidRPr="00BA1056">
        <w:rPr>
          <w:rFonts w:ascii="Arial" w:hAnsi="Arial" w:cs="Arial"/>
          <w:sz w:val="24"/>
          <w:szCs w:val="24"/>
        </w:rPr>
        <w:t xml:space="preserve"> who still lives and cycles in Amsterdam, was heavily involved in the original scheme. He recalls how the scheme succeeded in attracting a great deal of attention — particularly when it came to publicising Provo’s aims — but struggled to get off the ground. The </w:t>
      </w:r>
      <w:r w:rsidRPr="00A35CB6">
        <w:rPr>
          <w:rFonts w:ascii="Arial" w:hAnsi="Arial" w:cs="Arial"/>
          <w:sz w:val="24"/>
          <w:szCs w:val="24"/>
          <w:highlight w:val="yellow"/>
        </w:rPr>
        <w:t>police</w:t>
      </w:r>
      <w:r w:rsidRPr="00BA1056">
        <w:rPr>
          <w:rFonts w:ascii="Arial" w:hAnsi="Arial" w:cs="Arial"/>
          <w:sz w:val="24"/>
          <w:szCs w:val="24"/>
        </w:rPr>
        <w:t xml:space="preserve"> were opposed to Provo’s initiatives and almost as soon as the white bikes were distributed around the city, they removed them. However, for Schimmelpennink and for bike-sharing schemes in general, this was just the beginning. ‘The first Witte Fietsenplan was just a symbolic thing,’ he says. ‘We painted a few bikes white, that was all. Things got more serious when | became a member of the Amsterdam city council two years later.’</w:t>
      </w:r>
    </w:p>
    <w:p w14:paraId="5D11D2C7" w14:textId="77777777" w:rsidR="00BA1056" w:rsidRPr="00BA1056" w:rsidRDefault="00BA1056" w:rsidP="00BA1056">
      <w:pPr>
        <w:rPr>
          <w:rFonts w:ascii="Arial" w:hAnsi="Arial" w:cs="Arial"/>
          <w:sz w:val="24"/>
          <w:szCs w:val="24"/>
        </w:rPr>
      </w:pPr>
    </w:p>
    <w:p w14:paraId="3B3E8433" w14:textId="72D71DC2" w:rsidR="00BA1056" w:rsidRDefault="00BA1056" w:rsidP="00BA1056">
      <w:pPr>
        <w:rPr>
          <w:rFonts w:ascii="Arial" w:hAnsi="Arial" w:cs="Arial"/>
          <w:sz w:val="24"/>
          <w:szCs w:val="24"/>
        </w:rPr>
      </w:pPr>
      <w:r w:rsidRPr="00BA1056">
        <w:rPr>
          <w:rFonts w:ascii="Arial" w:hAnsi="Arial" w:cs="Arial"/>
          <w:sz w:val="24"/>
          <w:szCs w:val="24"/>
        </w:rPr>
        <w:t>C -   Schimmelpennink seized this opportunity to present</w:t>
      </w:r>
      <w:r w:rsidR="0013017D">
        <w:rPr>
          <w:rFonts w:ascii="Arial" w:hAnsi="Arial" w:cs="Arial"/>
          <w:sz w:val="24"/>
          <w:szCs w:val="24"/>
        </w:rPr>
        <w:t>(</w:t>
      </w:r>
      <w:r w:rsidR="0013017D">
        <w:rPr>
          <w:rFonts w:ascii="Arial" w:hAnsi="Arial" w:cs="Arial" w:hint="eastAsia"/>
          <w:sz w:val="24"/>
          <w:szCs w:val="24"/>
        </w:rPr>
        <w:t>提出する</w:t>
      </w:r>
      <w:r w:rsidR="0013017D">
        <w:rPr>
          <w:rFonts w:ascii="Arial" w:hAnsi="Arial" w:cs="Arial" w:hint="eastAsia"/>
          <w:sz w:val="24"/>
          <w:szCs w:val="24"/>
        </w:rPr>
        <w:t>=</w:t>
      </w:r>
      <w:r w:rsidR="0013017D">
        <w:rPr>
          <w:rFonts w:ascii="Arial" w:hAnsi="Arial" w:cs="Arial"/>
          <w:sz w:val="24"/>
          <w:szCs w:val="24"/>
        </w:rPr>
        <w:t>submit)</w:t>
      </w:r>
      <w:r w:rsidRPr="00BA1056">
        <w:rPr>
          <w:rFonts w:ascii="Arial" w:hAnsi="Arial" w:cs="Arial"/>
          <w:sz w:val="24"/>
          <w:szCs w:val="24"/>
        </w:rPr>
        <w:t xml:space="preserve"> a more elaborate Witte Fietsenplan to the city council. ‘My idea was that the municipality of Amsterdam would distribute 10,000 white bikes over the city, for everyone to use,’ he explains. ‘| made serious calculations. </w:t>
      </w:r>
      <w:r w:rsidRPr="0057064B">
        <w:rPr>
          <w:rFonts w:ascii="Arial" w:hAnsi="Arial" w:cs="Arial"/>
          <w:sz w:val="24"/>
          <w:szCs w:val="24"/>
          <w:highlight w:val="yellow"/>
        </w:rPr>
        <w:t xml:space="preserve">It turned out that a </w:t>
      </w:r>
      <w:r w:rsidRPr="0057064B">
        <w:rPr>
          <w:rFonts w:ascii="Arial" w:hAnsi="Arial" w:cs="Arial"/>
          <w:sz w:val="24"/>
          <w:szCs w:val="24"/>
          <w:highlight w:val="yellow"/>
        </w:rPr>
        <w:lastRenderedPageBreak/>
        <w:t>white bicycle — per person, per kilometre — would cost the municipality only 10% of what it contributed to public transport per person per kilometre.</w:t>
      </w:r>
      <w:r w:rsidRPr="00BA1056">
        <w:rPr>
          <w:rFonts w:ascii="Arial" w:hAnsi="Arial" w:cs="Arial"/>
          <w:sz w:val="24"/>
          <w:szCs w:val="24"/>
        </w:rPr>
        <w:t xml:space="preserve">’ </w:t>
      </w:r>
      <w:r w:rsidRPr="0013017D">
        <w:rPr>
          <w:rFonts w:ascii="Arial" w:hAnsi="Arial" w:cs="Arial"/>
          <w:sz w:val="24"/>
          <w:szCs w:val="24"/>
          <w:bdr w:val="single" w:sz="4" w:space="0" w:color="auto"/>
        </w:rPr>
        <w:t xml:space="preserve">Nevertheless, </w:t>
      </w:r>
      <w:r w:rsidRPr="0057064B">
        <w:rPr>
          <w:rFonts w:ascii="Arial" w:hAnsi="Arial" w:cs="Arial"/>
          <w:sz w:val="24"/>
          <w:szCs w:val="24"/>
          <w:highlight w:val="yellow"/>
        </w:rPr>
        <w:t xml:space="preserve">the council </w:t>
      </w:r>
      <w:r w:rsidRPr="0057064B">
        <w:rPr>
          <w:rFonts w:ascii="Arial" w:hAnsi="Arial" w:cs="Arial"/>
          <w:sz w:val="24"/>
          <w:szCs w:val="24"/>
          <w:highlight w:val="green"/>
        </w:rPr>
        <w:t>unanimously</w:t>
      </w:r>
      <w:r w:rsidR="0057064B" w:rsidRPr="0057064B">
        <w:rPr>
          <w:rFonts w:ascii="Arial" w:hAnsi="Arial" w:cs="Arial"/>
          <w:sz w:val="24"/>
          <w:szCs w:val="24"/>
        </w:rPr>
        <w:t>(</w:t>
      </w:r>
      <w:r w:rsidR="0057064B" w:rsidRPr="0057064B">
        <w:rPr>
          <w:rFonts w:ascii="Arial" w:hAnsi="Arial" w:cs="Arial" w:hint="eastAsia"/>
          <w:sz w:val="24"/>
          <w:szCs w:val="24"/>
        </w:rPr>
        <w:t>満場一致で</w:t>
      </w:r>
      <w:r w:rsidR="0057064B" w:rsidRPr="0057064B">
        <w:rPr>
          <w:rFonts w:ascii="Arial" w:hAnsi="Arial" w:cs="Arial" w:hint="eastAsia"/>
          <w:sz w:val="24"/>
          <w:szCs w:val="24"/>
        </w:rPr>
        <w:t>)</w:t>
      </w:r>
      <w:r w:rsidRPr="0057064B">
        <w:rPr>
          <w:rFonts w:ascii="Arial" w:hAnsi="Arial" w:cs="Arial"/>
          <w:sz w:val="24"/>
          <w:szCs w:val="24"/>
          <w:highlight w:val="yellow"/>
        </w:rPr>
        <w:t xml:space="preserve"> rejected the plan.</w:t>
      </w:r>
      <w:r w:rsidRPr="00BA1056">
        <w:rPr>
          <w:rFonts w:ascii="Arial" w:hAnsi="Arial" w:cs="Arial"/>
          <w:sz w:val="24"/>
          <w:szCs w:val="24"/>
        </w:rPr>
        <w:t xml:space="preserve"> ‘They said that the bicycle belongs to the past. They saw a glorious future for the car,’ says Schimmelpennink.</w:t>
      </w:r>
      <w:r w:rsidRPr="0057064B">
        <w:rPr>
          <w:rFonts w:ascii="Arial" w:hAnsi="Arial" w:cs="Arial"/>
          <w:sz w:val="24"/>
          <w:szCs w:val="24"/>
          <w:bdr w:val="single" w:sz="4" w:space="0" w:color="auto"/>
        </w:rPr>
        <w:t xml:space="preserve"> But</w:t>
      </w:r>
      <w:r w:rsidRPr="00BA1056">
        <w:rPr>
          <w:rFonts w:ascii="Arial" w:hAnsi="Arial" w:cs="Arial"/>
          <w:sz w:val="24"/>
          <w:szCs w:val="24"/>
        </w:rPr>
        <w:t xml:space="preserve"> he was not in the least discouraged.</w:t>
      </w:r>
    </w:p>
    <w:p w14:paraId="661122E9" w14:textId="77777777" w:rsidR="0057064B" w:rsidRPr="00BA1056" w:rsidRDefault="0057064B" w:rsidP="00BA1056">
      <w:pPr>
        <w:rPr>
          <w:rFonts w:ascii="Arial" w:hAnsi="Arial" w:cs="Arial"/>
          <w:sz w:val="24"/>
          <w:szCs w:val="24"/>
        </w:rPr>
      </w:pPr>
    </w:p>
    <w:p w14:paraId="68627B48" w14:textId="7AF9C6B8" w:rsidR="00BA1056" w:rsidRPr="00BA1056" w:rsidRDefault="00BA1056" w:rsidP="00BA1056">
      <w:pPr>
        <w:rPr>
          <w:rFonts w:ascii="Arial" w:hAnsi="Arial" w:cs="Arial"/>
          <w:sz w:val="24"/>
          <w:szCs w:val="24"/>
        </w:rPr>
      </w:pPr>
      <w:r w:rsidRPr="00BA1056">
        <w:rPr>
          <w:rFonts w:ascii="Arial" w:hAnsi="Arial" w:cs="Arial"/>
          <w:sz w:val="24"/>
          <w:szCs w:val="24"/>
        </w:rPr>
        <w:t xml:space="preserve">D -   Schimmelpennink </w:t>
      </w:r>
      <w:r w:rsidRPr="007D0C4C">
        <w:rPr>
          <w:rFonts w:ascii="Arial" w:hAnsi="Arial" w:cs="Arial"/>
          <w:sz w:val="24"/>
          <w:szCs w:val="24"/>
          <w:bdr w:val="single" w:sz="4" w:space="0" w:color="auto"/>
        </w:rPr>
        <w:t>never</w:t>
      </w:r>
      <w:r w:rsidRPr="00BA1056">
        <w:rPr>
          <w:rFonts w:ascii="Arial" w:hAnsi="Arial" w:cs="Arial"/>
          <w:sz w:val="24"/>
          <w:szCs w:val="24"/>
        </w:rPr>
        <w:t xml:space="preserve"> stopped believing in bike-sharing, and in the mid-90s, two </w:t>
      </w:r>
      <w:r w:rsidRPr="007D0C4C">
        <w:rPr>
          <w:rFonts w:ascii="Arial" w:hAnsi="Arial" w:cs="Arial"/>
          <w:sz w:val="24"/>
          <w:szCs w:val="24"/>
          <w:highlight w:val="magenta"/>
        </w:rPr>
        <w:t>Danes</w:t>
      </w:r>
      <w:r w:rsidRPr="00BA1056">
        <w:rPr>
          <w:rFonts w:ascii="Arial" w:hAnsi="Arial" w:cs="Arial"/>
          <w:sz w:val="24"/>
          <w:szCs w:val="24"/>
        </w:rPr>
        <w:t xml:space="preserve"> asked for his help to set up a system in Copenhagen. The result was the world’s first large-scale bike-share programme. It worked on a deposit: ‘You dropped a coin in the bike and when you returned it, you got your money back.’ After setting up the Danish system, Schimmelpennink decided to try his luck again in the Netherlands — and this time he succeeded in arousing the interest of the Dutch Ministry of Transport. ‘Times had changed,’ he recalls. ‘</w:t>
      </w:r>
      <w:r w:rsidRPr="000E52A5">
        <w:rPr>
          <w:rFonts w:ascii="Arial" w:hAnsi="Arial" w:cs="Arial"/>
          <w:sz w:val="24"/>
          <w:szCs w:val="24"/>
          <w:highlight w:val="yellow"/>
        </w:rPr>
        <w:t>People had become more environmentally conscious</w:t>
      </w:r>
      <w:r w:rsidRPr="00BA1056">
        <w:rPr>
          <w:rFonts w:ascii="Arial" w:hAnsi="Arial" w:cs="Arial"/>
          <w:sz w:val="24"/>
          <w:szCs w:val="24"/>
        </w:rPr>
        <w:t xml:space="preserve">, and the Danish experiment had </w:t>
      </w:r>
      <w:r w:rsidRPr="007D0C4C">
        <w:rPr>
          <w:rFonts w:ascii="Arial" w:hAnsi="Arial" w:cs="Arial"/>
          <w:sz w:val="24"/>
          <w:szCs w:val="24"/>
          <w:highlight w:val="green"/>
        </w:rPr>
        <w:t>proved</w:t>
      </w:r>
      <w:r w:rsidRPr="00BA1056">
        <w:rPr>
          <w:rFonts w:ascii="Arial" w:hAnsi="Arial" w:cs="Arial"/>
          <w:sz w:val="24"/>
          <w:szCs w:val="24"/>
        </w:rPr>
        <w:t xml:space="preserve"> that bike-sharing was a real possibility.’ A new Witte </w:t>
      </w:r>
      <w:r w:rsidRPr="000130F6">
        <w:rPr>
          <w:rFonts w:ascii="Arial" w:hAnsi="Arial" w:cs="Arial"/>
          <w:color w:val="FF0000"/>
          <w:sz w:val="24"/>
          <w:szCs w:val="24"/>
        </w:rPr>
        <w:t>Fietsenplan was launched in 1999 in Amsterdam</w:t>
      </w:r>
      <w:r w:rsidRPr="00BA1056">
        <w:rPr>
          <w:rFonts w:ascii="Arial" w:hAnsi="Arial" w:cs="Arial"/>
          <w:sz w:val="24"/>
          <w:szCs w:val="24"/>
        </w:rPr>
        <w:t xml:space="preserve">. </w:t>
      </w:r>
      <w:r w:rsidRPr="00A634D7">
        <w:rPr>
          <w:rFonts w:ascii="Arial" w:hAnsi="Arial" w:cs="Arial"/>
          <w:sz w:val="24"/>
          <w:szCs w:val="24"/>
          <w:bdr w:val="single" w:sz="4" w:space="0" w:color="auto"/>
        </w:rPr>
        <w:t>However,</w:t>
      </w:r>
      <w:r w:rsidRPr="00BA1056">
        <w:rPr>
          <w:rFonts w:ascii="Arial" w:hAnsi="Arial" w:cs="Arial"/>
          <w:sz w:val="24"/>
          <w:szCs w:val="24"/>
        </w:rPr>
        <w:t xml:space="preserve"> riding a white bike was </w:t>
      </w:r>
      <w:r w:rsidRPr="00A634D7">
        <w:rPr>
          <w:rFonts w:ascii="Arial" w:hAnsi="Arial" w:cs="Arial"/>
          <w:sz w:val="24"/>
          <w:szCs w:val="24"/>
          <w:bdr w:val="single" w:sz="4" w:space="0" w:color="auto"/>
        </w:rPr>
        <w:t>no longer</w:t>
      </w:r>
      <w:r w:rsidRPr="00BA1056">
        <w:rPr>
          <w:rFonts w:ascii="Arial" w:hAnsi="Arial" w:cs="Arial"/>
          <w:sz w:val="24"/>
          <w:szCs w:val="24"/>
        </w:rPr>
        <w:t xml:space="preserve"> free; it cost one guilder per trip and payment was made with a chip card developed by the Dutch bank </w:t>
      </w:r>
      <w:r w:rsidRPr="000130F6">
        <w:rPr>
          <w:rFonts w:ascii="Arial" w:hAnsi="Arial" w:cs="Arial"/>
          <w:sz w:val="24"/>
          <w:szCs w:val="24"/>
          <w:highlight w:val="yellow"/>
        </w:rPr>
        <w:t>Postbank</w:t>
      </w:r>
      <w:r w:rsidRPr="00BA1056">
        <w:rPr>
          <w:rFonts w:ascii="Arial" w:hAnsi="Arial" w:cs="Arial"/>
          <w:sz w:val="24"/>
          <w:szCs w:val="24"/>
        </w:rPr>
        <w:t>. Schimmelpennink designed conspicuous</w:t>
      </w:r>
      <w:r w:rsidR="00A634D7">
        <w:rPr>
          <w:rFonts w:ascii="Arial" w:hAnsi="Arial" w:cs="Arial" w:hint="eastAsia"/>
          <w:sz w:val="24"/>
          <w:szCs w:val="24"/>
        </w:rPr>
        <w:t>(= very noticeable</w:t>
      </w:r>
      <w:r w:rsidR="00A634D7">
        <w:rPr>
          <w:rFonts w:ascii="Arial" w:hAnsi="Arial" w:cs="Arial"/>
          <w:sz w:val="24"/>
          <w:szCs w:val="24"/>
        </w:rPr>
        <w:t>, attracting attention)</w:t>
      </w:r>
      <w:r w:rsidRPr="00BA1056">
        <w:rPr>
          <w:rFonts w:ascii="Arial" w:hAnsi="Arial" w:cs="Arial"/>
          <w:sz w:val="24"/>
          <w:szCs w:val="24"/>
        </w:rPr>
        <w:t xml:space="preserve"> </w:t>
      </w:r>
      <w:r w:rsidRPr="00A634D7">
        <w:rPr>
          <w:rFonts w:ascii="Arial" w:hAnsi="Arial" w:cs="Arial"/>
          <w:sz w:val="24"/>
          <w:szCs w:val="24"/>
          <w:highlight w:val="green"/>
        </w:rPr>
        <w:t>sturdy</w:t>
      </w:r>
      <w:r w:rsidRPr="00BA1056">
        <w:rPr>
          <w:rFonts w:ascii="Arial" w:hAnsi="Arial" w:cs="Arial"/>
          <w:sz w:val="24"/>
          <w:szCs w:val="24"/>
        </w:rPr>
        <w:t xml:space="preserve"> white bikes locked in special racks which could be opened with the chip card — the plan started with 250 bikes, distributed over five stations.</w:t>
      </w:r>
      <w:r w:rsidR="00D60591">
        <w:rPr>
          <w:rFonts w:ascii="Arial" w:hAnsi="Arial" w:cs="Arial"/>
          <w:sz w:val="24"/>
          <w:szCs w:val="24"/>
        </w:rPr>
        <w:t xml:space="preserve"> </w:t>
      </w:r>
      <w:r w:rsidR="00D60591">
        <w:rPr>
          <w:rFonts w:ascii="Arial" w:hAnsi="Arial" w:cs="Arial" w:hint="eastAsia"/>
          <w:sz w:val="24"/>
          <w:szCs w:val="24"/>
        </w:rPr>
        <w:t>(</w:t>
      </w:r>
      <w:r w:rsidR="00D60591">
        <w:rPr>
          <w:rFonts w:ascii="Arial" w:hAnsi="Arial" w:cs="Arial"/>
          <w:sz w:val="24"/>
          <w:szCs w:val="24"/>
        </w:rPr>
        <w:t>09022020)</w:t>
      </w:r>
    </w:p>
    <w:p w14:paraId="2520626F" w14:textId="77777777" w:rsidR="00BA1056" w:rsidRPr="00BA1056" w:rsidRDefault="00BA1056" w:rsidP="00BA1056">
      <w:pPr>
        <w:rPr>
          <w:rFonts w:ascii="Arial" w:hAnsi="Arial" w:cs="Arial"/>
          <w:sz w:val="24"/>
          <w:szCs w:val="24"/>
        </w:rPr>
      </w:pPr>
    </w:p>
    <w:p w14:paraId="666CF7AA" w14:textId="77777777" w:rsidR="00BA1056" w:rsidRPr="00BA1056" w:rsidRDefault="00BA1056" w:rsidP="00BA1056">
      <w:pPr>
        <w:rPr>
          <w:rFonts w:ascii="Arial" w:hAnsi="Arial" w:cs="Arial"/>
          <w:sz w:val="24"/>
          <w:szCs w:val="24"/>
        </w:rPr>
      </w:pPr>
    </w:p>
    <w:p w14:paraId="7D662F90" w14:textId="66049DEC" w:rsidR="00BA1056" w:rsidRPr="00BA1056" w:rsidRDefault="00BA1056" w:rsidP="00BA1056">
      <w:pPr>
        <w:rPr>
          <w:rFonts w:ascii="Arial" w:hAnsi="Arial" w:cs="Arial"/>
          <w:sz w:val="24"/>
          <w:szCs w:val="24"/>
        </w:rPr>
      </w:pPr>
      <w:r w:rsidRPr="00BA1056">
        <w:rPr>
          <w:rFonts w:ascii="Arial" w:hAnsi="Arial" w:cs="Arial"/>
          <w:sz w:val="24"/>
          <w:szCs w:val="24"/>
        </w:rPr>
        <w:t xml:space="preserve">E -   </w:t>
      </w:r>
      <w:r w:rsidRPr="00237E8B">
        <w:rPr>
          <w:rFonts w:ascii="Arial" w:hAnsi="Arial" w:cs="Arial"/>
          <w:sz w:val="24"/>
          <w:szCs w:val="24"/>
          <w:highlight w:val="yellow"/>
        </w:rPr>
        <w:t>Theo Molenaar</w:t>
      </w:r>
      <w:r w:rsidRPr="00BA1056">
        <w:rPr>
          <w:rFonts w:ascii="Arial" w:hAnsi="Arial" w:cs="Arial"/>
          <w:sz w:val="24"/>
          <w:szCs w:val="24"/>
        </w:rPr>
        <w:t xml:space="preserve">, </w:t>
      </w:r>
      <w:r w:rsidR="00237E8B">
        <w:rPr>
          <w:rFonts w:ascii="Arial" w:hAnsi="Arial" w:cs="Arial"/>
          <w:sz w:val="24"/>
          <w:szCs w:val="24"/>
        </w:rPr>
        <w:t>(</w:t>
      </w:r>
      <w:r w:rsidRPr="00BA1056">
        <w:rPr>
          <w:rFonts w:ascii="Arial" w:hAnsi="Arial" w:cs="Arial"/>
          <w:sz w:val="24"/>
          <w:szCs w:val="24"/>
        </w:rPr>
        <w:t>who was a system designer for the project,</w:t>
      </w:r>
      <w:r w:rsidR="00237E8B">
        <w:rPr>
          <w:rFonts w:ascii="Arial" w:hAnsi="Arial" w:cs="Arial"/>
          <w:sz w:val="24"/>
          <w:szCs w:val="24"/>
        </w:rPr>
        <w:t>)</w:t>
      </w:r>
      <w:r w:rsidRPr="00BA1056">
        <w:rPr>
          <w:rFonts w:ascii="Arial" w:hAnsi="Arial" w:cs="Arial"/>
          <w:sz w:val="24"/>
          <w:szCs w:val="24"/>
        </w:rPr>
        <w:t xml:space="preserve"> work</w:t>
      </w:r>
      <w:r w:rsidR="00237E8B">
        <w:rPr>
          <w:rFonts w:ascii="Arial" w:hAnsi="Arial" w:cs="Arial"/>
          <w:sz w:val="24"/>
          <w:szCs w:val="24"/>
        </w:rPr>
        <w:t>ed alongside Schimmelpennink. ‘I</w:t>
      </w:r>
      <w:r w:rsidRPr="00BA1056">
        <w:rPr>
          <w:rFonts w:ascii="Arial" w:hAnsi="Arial" w:cs="Arial"/>
          <w:sz w:val="24"/>
          <w:szCs w:val="24"/>
        </w:rPr>
        <w:t xml:space="preserve"> remember when we were testing the bike racks, he announced that he had already designed better ones. </w:t>
      </w:r>
      <w:r w:rsidRPr="00237E8B">
        <w:rPr>
          <w:rFonts w:ascii="Arial" w:hAnsi="Arial" w:cs="Arial"/>
          <w:sz w:val="24"/>
          <w:szCs w:val="24"/>
          <w:bdr w:val="single" w:sz="4" w:space="0" w:color="auto"/>
        </w:rPr>
        <w:t>But</w:t>
      </w:r>
      <w:r w:rsidRPr="00BA1056">
        <w:rPr>
          <w:rFonts w:ascii="Arial" w:hAnsi="Arial" w:cs="Arial"/>
          <w:sz w:val="24"/>
          <w:szCs w:val="24"/>
        </w:rPr>
        <w:t xml:space="preserve"> of course, we had to go through with the ones we had.’</w:t>
      </w:r>
      <w:r w:rsidR="000130F6">
        <w:rPr>
          <w:rFonts w:ascii="Arial" w:hAnsi="Arial" w:cs="Arial"/>
          <w:sz w:val="24"/>
          <w:szCs w:val="24"/>
        </w:rPr>
        <w:t xml:space="preserve"> </w:t>
      </w:r>
      <w:r w:rsidRPr="00BA1056">
        <w:rPr>
          <w:rFonts w:ascii="Arial" w:hAnsi="Arial" w:cs="Arial"/>
          <w:sz w:val="24"/>
          <w:szCs w:val="24"/>
        </w:rPr>
        <w:t xml:space="preserve"> The system, </w:t>
      </w:r>
      <w:r w:rsidRPr="00237E8B">
        <w:rPr>
          <w:rFonts w:ascii="Arial" w:hAnsi="Arial" w:cs="Arial"/>
          <w:sz w:val="24"/>
          <w:szCs w:val="24"/>
          <w:bdr w:val="single" w:sz="4" w:space="0" w:color="auto"/>
        </w:rPr>
        <w:t>however</w:t>
      </w:r>
      <w:r w:rsidRPr="00BA1056">
        <w:rPr>
          <w:rFonts w:ascii="Arial" w:hAnsi="Arial" w:cs="Arial"/>
          <w:sz w:val="24"/>
          <w:szCs w:val="24"/>
        </w:rPr>
        <w:t xml:space="preserve">, was prone to </w:t>
      </w:r>
      <w:r w:rsidRPr="001D3EBD">
        <w:rPr>
          <w:rFonts w:ascii="Arial" w:hAnsi="Arial" w:cs="Arial"/>
          <w:sz w:val="24"/>
          <w:szCs w:val="24"/>
          <w:highlight w:val="yellow"/>
        </w:rPr>
        <w:t>vandalism and theft</w:t>
      </w:r>
      <w:r w:rsidRPr="00BA1056">
        <w:rPr>
          <w:rFonts w:ascii="Arial" w:hAnsi="Arial" w:cs="Arial"/>
          <w:sz w:val="24"/>
          <w:szCs w:val="24"/>
        </w:rPr>
        <w:t xml:space="preserve">. ‘After every weekend there would always be a couple of </w:t>
      </w:r>
      <w:r w:rsidR="00237E8B">
        <w:rPr>
          <w:rFonts w:ascii="Arial" w:hAnsi="Arial" w:cs="Arial"/>
          <w:sz w:val="24"/>
          <w:szCs w:val="24"/>
        </w:rPr>
        <w:t>bikes missing,’ Molenaar says. ‘I</w:t>
      </w:r>
      <w:r w:rsidRPr="00BA1056">
        <w:rPr>
          <w:rFonts w:ascii="Arial" w:hAnsi="Arial" w:cs="Arial"/>
          <w:sz w:val="24"/>
          <w:szCs w:val="24"/>
        </w:rPr>
        <w:t xml:space="preserve"> really have </w:t>
      </w:r>
      <w:r w:rsidRPr="000130F6">
        <w:rPr>
          <w:rFonts w:ascii="Arial" w:hAnsi="Arial" w:cs="Arial"/>
          <w:sz w:val="24"/>
          <w:szCs w:val="24"/>
          <w:highlight w:val="yellow"/>
        </w:rPr>
        <w:t>no</w:t>
      </w:r>
      <w:r w:rsidRPr="00BA1056">
        <w:rPr>
          <w:rFonts w:ascii="Arial" w:hAnsi="Arial" w:cs="Arial"/>
          <w:sz w:val="24"/>
          <w:szCs w:val="24"/>
        </w:rPr>
        <w:t xml:space="preserve"> idea what people did with them, because they could instantly be recognised as white bikes.’ </w:t>
      </w:r>
      <w:r w:rsidRPr="00237E8B">
        <w:rPr>
          <w:rFonts w:ascii="Arial" w:hAnsi="Arial" w:cs="Arial"/>
          <w:sz w:val="24"/>
          <w:szCs w:val="24"/>
          <w:bdr w:val="single" w:sz="4" w:space="0" w:color="auto"/>
        </w:rPr>
        <w:t xml:space="preserve">But </w:t>
      </w:r>
      <w:r w:rsidRPr="000130F6">
        <w:rPr>
          <w:rFonts w:ascii="Arial" w:hAnsi="Arial" w:cs="Arial"/>
          <w:sz w:val="24"/>
          <w:szCs w:val="24"/>
          <w:highlight w:val="yellow"/>
        </w:rPr>
        <w:t>the biggest blow came when Postbank decided to abolish the chip card, because it wasn’t profitable.</w:t>
      </w:r>
      <w:r w:rsidRPr="00BA1056">
        <w:rPr>
          <w:rFonts w:ascii="Arial" w:hAnsi="Arial" w:cs="Arial"/>
          <w:sz w:val="24"/>
          <w:szCs w:val="24"/>
        </w:rPr>
        <w:t xml:space="preserve"> ‘That chip card was pivotal to the system,’ Molenaar says. ‘To continue the project we would have needed to set up another system, </w:t>
      </w:r>
      <w:r w:rsidRPr="001D3EBD">
        <w:rPr>
          <w:rFonts w:ascii="Arial" w:hAnsi="Arial" w:cs="Arial"/>
          <w:sz w:val="24"/>
          <w:szCs w:val="24"/>
          <w:bdr w:val="single" w:sz="4" w:space="0" w:color="auto"/>
        </w:rPr>
        <w:t>but</w:t>
      </w:r>
      <w:r w:rsidRPr="00BA1056">
        <w:rPr>
          <w:rFonts w:ascii="Arial" w:hAnsi="Arial" w:cs="Arial"/>
          <w:sz w:val="24"/>
          <w:szCs w:val="24"/>
        </w:rPr>
        <w:t xml:space="preserve"> </w:t>
      </w:r>
      <w:r w:rsidRPr="001D3EBD">
        <w:rPr>
          <w:rFonts w:ascii="Arial" w:hAnsi="Arial" w:cs="Arial"/>
          <w:sz w:val="24"/>
          <w:szCs w:val="24"/>
          <w:highlight w:val="yellow"/>
        </w:rPr>
        <w:t>the business partner had lost interest.’</w:t>
      </w:r>
    </w:p>
    <w:p w14:paraId="543B9C59" w14:textId="77777777" w:rsidR="00BA1056" w:rsidRPr="00BA1056" w:rsidRDefault="00BA1056" w:rsidP="00BA1056">
      <w:pPr>
        <w:rPr>
          <w:rFonts w:ascii="Arial" w:hAnsi="Arial" w:cs="Arial"/>
          <w:sz w:val="24"/>
          <w:szCs w:val="24"/>
        </w:rPr>
      </w:pPr>
    </w:p>
    <w:p w14:paraId="0DE9F80C" w14:textId="5B15C9B4" w:rsidR="00BA1056" w:rsidRPr="00BA1056" w:rsidRDefault="00BA1056" w:rsidP="00BA1056">
      <w:pPr>
        <w:rPr>
          <w:rFonts w:ascii="Arial" w:hAnsi="Arial" w:cs="Arial"/>
          <w:sz w:val="24"/>
          <w:szCs w:val="24"/>
        </w:rPr>
      </w:pPr>
      <w:r w:rsidRPr="00BA1056">
        <w:rPr>
          <w:rFonts w:ascii="Arial" w:hAnsi="Arial" w:cs="Arial"/>
          <w:sz w:val="24"/>
          <w:szCs w:val="24"/>
        </w:rPr>
        <w:t xml:space="preserve">F -   Schimmelpennink was disappointed, </w:t>
      </w:r>
      <w:r w:rsidRPr="001D3EBD">
        <w:rPr>
          <w:rFonts w:ascii="Arial" w:hAnsi="Arial" w:cs="Arial"/>
          <w:sz w:val="24"/>
          <w:szCs w:val="24"/>
          <w:bdr w:val="single" w:sz="4" w:space="0" w:color="auto"/>
        </w:rPr>
        <w:t xml:space="preserve">but </w:t>
      </w:r>
      <w:r w:rsidRPr="00BA1056">
        <w:rPr>
          <w:rFonts w:ascii="Arial" w:hAnsi="Arial" w:cs="Arial"/>
          <w:sz w:val="24"/>
          <w:szCs w:val="24"/>
        </w:rPr>
        <w:t xml:space="preserve">— characteristically — not for </w:t>
      </w:r>
      <w:r w:rsidRPr="00BA1056">
        <w:rPr>
          <w:rFonts w:ascii="Arial" w:hAnsi="Arial" w:cs="Arial"/>
          <w:sz w:val="24"/>
          <w:szCs w:val="24"/>
        </w:rPr>
        <w:lastRenderedPageBreak/>
        <w:t>long. In 2002 he got a call from the French advertising corporation JC Decaux, who wanted to set up his bike-sharing scheme in Vienna. ‘That went really well. After Vienna, they set up a system in Lyon. Then in 2007, Paris followed. That was a decisive moment in the history of bike-sharing.’ The huge and unexpected success of the Parisian bike-sharing programme, which now boasts more than 20,000 bicycles, inspired cities all over the world to set up their own schemes, all modelled on Schimmelpennink’s. ‘It’s wonderful that this happened,’ he says. ‘</w:t>
      </w:r>
      <w:r w:rsidRPr="001D3EBD">
        <w:rPr>
          <w:rFonts w:ascii="Arial" w:hAnsi="Arial" w:cs="Arial"/>
          <w:sz w:val="24"/>
          <w:szCs w:val="24"/>
          <w:highlight w:val="yellow"/>
          <w:bdr w:val="single" w:sz="4" w:space="0" w:color="auto"/>
        </w:rPr>
        <w:t>But</w:t>
      </w:r>
      <w:r w:rsidR="001D3EBD" w:rsidRPr="001D3EBD">
        <w:rPr>
          <w:rFonts w:ascii="Arial" w:hAnsi="Arial" w:cs="Arial"/>
          <w:sz w:val="24"/>
          <w:szCs w:val="24"/>
          <w:highlight w:val="yellow"/>
        </w:rPr>
        <w:t xml:space="preserve"> financially I</w:t>
      </w:r>
      <w:r w:rsidRPr="001D3EBD">
        <w:rPr>
          <w:rFonts w:ascii="Arial" w:hAnsi="Arial" w:cs="Arial"/>
          <w:sz w:val="24"/>
          <w:szCs w:val="24"/>
          <w:highlight w:val="yellow"/>
        </w:rPr>
        <w:t xml:space="preserve"> didn’t re</w:t>
      </w:r>
      <w:r w:rsidR="001D3EBD" w:rsidRPr="001D3EBD">
        <w:rPr>
          <w:rFonts w:ascii="Arial" w:hAnsi="Arial" w:cs="Arial"/>
          <w:sz w:val="24"/>
          <w:szCs w:val="24"/>
          <w:highlight w:val="yellow"/>
        </w:rPr>
        <w:t xml:space="preserve">ally benefit from it, because I </w:t>
      </w:r>
      <w:r w:rsidRPr="001D3EBD">
        <w:rPr>
          <w:rFonts w:ascii="Arial" w:hAnsi="Arial" w:cs="Arial"/>
          <w:sz w:val="24"/>
          <w:szCs w:val="24"/>
          <w:highlight w:val="yellow"/>
          <w:bdr w:val="single" w:sz="4" w:space="0" w:color="auto"/>
        </w:rPr>
        <w:t>never</w:t>
      </w:r>
      <w:r w:rsidRPr="001D3EBD">
        <w:rPr>
          <w:rFonts w:ascii="Arial" w:hAnsi="Arial" w:cs="Arial"/>
          <w:sz w:val="24"/>
          <w:szCs w:val="24"/>
          <w:highlight w:val="yellow"/>
        </w:rPr>
        <w:t xml:space="preserve"> filed for a patent.’</w:t>
      </w:r>
    </w:p>
    <w:p w14:paraId="63DDA58C" w14:textId="77777777" w:rsidR="00BA1056" w:rsidRPr="00BA1056" w:rsidRDefault="00BA1056" w:rsidP="00BA1056">
      <w:pPr>
        <w:rPr>
          <w:rFonts w:ascii="Arial" w:hAnsi="Arial" w:cs="Arial"/>
          <w:sz w:val="24"/>
          <w:szCs w:val="24"/>
        </w:rPr>
      </w:pPr>
    </w:p>
    <w:p w14:paraId="4924C6BF" w14:textId="1D915545" w:rsidR="00BA1056" w:rsidRPr="00BA1056" w:rsidRDefault="00BA1056" w:rsidP="00BA1056">
      <w:pPr>
        <w:rPr>
          <w:rFonts w:ascii="Arial" w:hAnsi="Arial" w:cs="Arial"/>
          <w:sz w:val="24"/>
          <w:szCs w:val="24"/>
        </w:rPr>
      </w:pPr>
      <w:r w:rsidRPr="00BA1056">
        <w:rPr>
          <w:rFonts w:ascii="Arial" w:hAnsi="Arial" w:cs="Arial"/>
          <w:sz w:val="24"/>
          <w:szCs w:val="24"/>
        </w:rPr>
        <w:t xml:space="preserve">G -   In Amsterdam today, 38% of all trips are made by bike and, along with Copenhagen, </w:t>
      </w:r>
      <w:r w:rsidRPr="007D764F">
        <w:rPr>
          <w:rFonts w:ascii="Arial" w:hAnsi="Arial" w:cs="Arial"/>
          <w:sz w:val="24"/>
          <w:szCs w:val="24"/>
          <w:highlight w:val="yellow"/>
        </w:rPr>
        <w:t xml:space="preserve">it is regarded as one of the two </w:t>
      </w:r>
      <w:r w:rsidRPr="007D764F">
        <w:rPr>
          <w:rFonts w:ascii="Arial" w:hAnsi="Arial" w:cs="Arial"/>
          <w:sz w:val="24"/>
          <w:szCs w:val="24"/>
          <w:highlight w:val="yellow"/>
          <w:bdr w:val="single" w:sz="4" w:space="0" w:color="auto"/>
        </w:rPr>
        <w:t>most</w:t>
      </w:r>
      <w:r w:rsidRPr="007D764F">
        <w:rPr>
          <w:rFonts w:ascii="Arial" w:hAnsi="Arial" w:cs="Arial"/>
          <w:sz w:val="24"/>
          <w:szCs w:val="24"/>
          <w:highlight w:val="yellow"/>
        </w:rPr>
        <w:t xml:space="preserve"> cycle-friendly capitals in the world</w:t>
      </w:r>
      <w:r w:rsidRPr="00BA1056">
        <w:rPr>
          <w:rFonts w:ascii="Arial" w:hAnsi="Arial" w:cs="Arial"/>
          <w:sz w:val="24"/>
          <w:szCs w:val="24"/>
        </w:rPr>
        <w:t xml:space="preserve"> — </w:t>
      </w:r>
      <w:r w:rsidRPr="000E52A5">
        <w:rPr>
          <w:rFonts w:ascii="Arial" w:hAnsi="Arial" w:cs="Arial"/>
          <w:sz w:val="24"/>
          <w:szCs w:val="24"/>
          <w:bdr w:val="single" w:sz="4" w:space="0" w:color="auto"/>
        </w:rPr>
        <w:t xml:space="preserve">but </w:t>
      </w:r>
      <w:r w:rsidRPr="00BA1056">
        <w:rPr>
          <w:rFonts w:ascii="Arial" w:hAnsi="Arial" w:cs="Arial"/>
          <w:sz w:val="24"/>
          <w:szCs w:val="24"/>
        </w:rPr>
        <w:t xml:space="preserve">the city never </w:t>
      </w:r>
      <w:r w:rsidRPr="000E52A5">
        <w:rPr>
          <w:rFonts w:ascii="Arial" w:hAnsi="Arial" w:cs="Arial"/>
          <w:sz w:val="24"/>
          <w:szCs w:val="24"/>
          <w:bdr w:val="single" w:sz="4" w:space="0" w:color="auto"/>
        </w:rPr>
        <w:t>got</w:t>
      </w:r>
      <w:r w:rsidRPr="00BA1056">
        <w:rPr>
          <w:rFonts w:ascii="Arial" w:hAnsi="Arial" w:cs="Arial"/>
          <w:sz w:val="24"/>
          <w:szCs w:val="24"/>
        </w:rPr>
        <w:t xml:space="preserve"> another Witte Fietsenplan. Molenaar believes this may be because everybody in Amsterdam already has a bike. Schimmelpennink, </w:t>
      </w:r>
      <w:r w:rsidRPr="000E52A5">
        <w:rPr>
          <w:rFonts w:ascii="Arial" w:hAnsi="Arial" w:cs="Arial"/>
          <w:sz w:val="24"/>
          <w:szCs w:val="24"/>
          <w:bdr w:val="single" w:sz="4" w:space="0" w:color="auto"/>
        </w:rPr>
        <w:t>however</w:t>
      </w:r>
      <w:r w:rsidRPr="00BA1056">
        <w:rPr>
          <w:rFonts w:ascii="Arial" w:hAnsi="Arial" w:cs="Arial"/>
          <w:sz w:val="24"/>
          <w:szCs w:val="24"/>
        </w:rPr>
        <w:t xml:space="preserve">, cannot see that this changes Amsterdam’s need for a bike-sharing scheme. </w:t>
      </w:r>
      <w:r w:rsidRPr="00C95C5F">
        <w:rPr>
          <w:rFonts w:ascii="Arial" w:hAnsi="Arial" w:cs="Arial"/>
          <w:sz w:val="24"/>
          <w:szCs w:val="24"/>
          <w:highlight w:val="yellow"/>
        </w:rPr>
        <w:t xml:space="preserve">‘People who travel on the underground don’t carry their bikes around. </w:t>
      </w:r>
      <w:r w:rsidRPr="00C95C5F">
        <w:rPr>
          <w:rFonts w:ascii="Arial" w:hAnsi="Arial" w:cs="Arial"/>
          <w:sz w:val="24"/>
          <w:szCs w:val="24"/>
          <w:highlight w:val="yellow"/>
          <w:bdr w:val="single" w:sz="4" w:space="0" w:color="auto"/>
        </w:rPr>
        <w:t>But</w:t>
      </w:r>
      <w:r w:rsidRPr="00C95C5F">
        <w:rPr>
          <w:rFonts w:ascii="Arial" w:hAnsi="Arial" w:cs="Arial"/>
          <w:sz w:val="24"/>
          <w:szCs w:val="24"/>
          <w:highlight w:val="yellow"/>
        </w:rPr>
        <w:t xml:space="preserve"> often they need additional transport to reach their final destination.</w:t>
      </w:r>
      <w:r w:rsidRPr="00BA1056">
        <w:rPr>
          <w:rFonts w:ascii="Arial" w:hAnsi="Arial" w:cs="Arial"/>
          <w:sz w:val="24"/>
          <w:szCs w:val="24"/>
        </w:rPr>
        <w:t xml:space="preserve">’ </w:t>
      </w:r>
      <w:r w:rsidRPr="000E52A5">
        <w:rPr>
          <w:rFonts w:ascii="Arial" w:hAnsi="Arial" w:cs="Arial"/>
          <w:sz w:val="24"/>
          <w:szCs w:val="24"/>
          <w:bdr w:val="single" w:sz="4" w:space="0" w:color="auto"/>
        </w:rPr>
        <w:t>Although</w:t>
      </w:r>
      <w:r w:rsidRPr="00BA1056">
        <w:rPr>
          <w:rFonts w:ascii="Arial" w:hAnsi="Arial" w:cs="Arial"/>
          <w:sz w:val="24"/>
          <w:szCs w:val="24"/>
        </w:rPr>
        <w:t xml:space="preserve"> he thinks it is strange that a city like Amsterdam does not have a successful bike-sharing scheme, he is optimistic about the future. ‘In the 60s we didn’t stand a chance because people were prepared to give their lives to keep cars in the city. </w:t>
      </w:r>
      <w:r w:rsidRPr="007D764F">
        <w:rPr>
          <w:rFonts w:ascii="Arial" w:hAnsi="Arial" w:cs="Arial"/>
          <w:sz w:val="24"/>
          <w:szCs w:val="24"/>
          <w:highlight w:val="yellow"/>
          <w:bdr w:val="single" w:sz="4" w:space="0" w:color="auto"/>
        </w:rPr>
        <w:t>But</w:t>
      </w:r>
      <w:r w:rsidRPr="00BA1056">
        <w:rPr>
          <w:rFonts w:ascii="Arial" w:hAnsi="Arial" w:cs="Arial"/>
          <w:sz w:val="24"/>
          <w:szCs w:val="24"/>
        </w:rPr>
        <w:t xml:space="preserve"> </w:t>
      </w:r>
      <w:r w:rsidRPr="007D764F">
        <w:rPr>
          <w:rFonts w:ascii="Arial" w:hAnsi="Arial" w:cs="Arial"/>
          <w:sz w:val="24"/>
          <w:szCs w:val="24"/>
          <w:highlight w:val="yellow"/>
        </w:rPr>
        <w:t>that mentality has totally changed.</w:t>
      </w:r>
      <w:r w:rsidR="000E52A5" w:rsidRPr="007D764F">
        <w:rPr>
          <w:rFonts w:ascii="Arial" w:hAnsi="Arial" w:cs="Arial"/>
          <w:sz w:val="24"/>
          <w:szCs w:val="24"/>
          <w:highlight w:val="yellow"/>
        </w:rPr>
        <w:t xml:space="preserve"> </w:t>
      </w:r>
      <w:r w:rsidR="000E52A5" w:rsidRPr="007D764F">
        <w:rPr>
          <w:rFonts w:ascii="Arial" w:hAnsi="Arial" w:cs="Arial"/>
          <w:sz w:val="24"/>
          <w:szCs w:val="24"/>
          <w:highlight w:val="yellow"/>
          <w:bdr w:val="single" w:sz="4" w:space="0" w:color="auto"/>
        </w:rPr>
        <w:t>Today</w:t>
      </w:r>
      <w:r w:rsidR="000E52A5" w:rsidRPr="007D764F">
        <w:rPr>
          <w:rFonts w:ascii="Arial" w:hAnsi="Arial" w:cs="Arial"/>
          <w:sz w:val="24"/>
          <w:szCs w:val="24"/>
          <w:highlight w:val="yellow"/>
        </w:rPr>
        <w:t>, everybody longs for cities that are not dominated by cars.’</w:t>
      </w:r>
    </w:p>
    <w:p w14:paraId="22E973E4" w14:textId="77777777" w:rsidR="00BA1056" w:rsidRPr="00BA1056" w:rsidRDefault="00BA1056" w:rsidP="00BA1056">
      <w:pPr>
        <w:rPr>
          <w:rFonts w:ascii="Arial" w:hAnsi="Arial" w:cs="Arial"/>
          <w:sz w:val="24"/>
          <w:szCs w:val="24"/>
        </w:rPr>
      </w:pPr>
    </w:p>
    <w:p w14:paraId="710FB7E2" w14:textId="77777777" w:rsidR="00BA1056" w:rsidRPr="00BA1056" w:rsidRDefault="00BA1056" w:rsidP="00BA1056">
      <w:pPr>
        <w:rPr>
          <w:rFonts w:ascii="Arial" w:hAnsi="Arial" w:cs="Arial"/>
          <w:sz w:val="24"/>
          <w:szCs w:val="24"/>
        </w:rPr>
      </w:pPr>
    </w:p>
    <w:p w14:paraId="030E52F0"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5790822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5DDDD827" w14:textId="77777777" w:rsidR="00BA1056" w:rsidRPr="00BA1056" w:rsidRDefault="00BA1056" w:rsidP="00BA1056">
      <w:pPr>
        <w:rPr>
          <w:rFonts w:ascii="Arial" w:hAnsi="Arial" w:cs="Arial"/>
          <w:sz w:val="24"/>
          <w:szCs w:val="24"/>
        </w:rPr>
      </w:pPr>
    </w:p>
    <w:p w14:paraId="22BA33AD"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14 – 18</w:t>
      </w:r>
    </w:p>
    <w:p w14:paraId="5C5D2FB7" w14:textId="77777777" w:rsidR="00BA1056" w:rsidRPr="00BA1056" w:rsidRDefault="00BA1056" w:rsidP="00BA1056">
      <w:pPr>
        <w:rPr>
          <w:rFonts w:ascii="Arial" w:hAnsi="Arial" w:cs="Arial"/>
          <w:sz w:val="24"/>
          <w:szCs w:val="24"/>
        </w:rPr>
      </w:pPr>
    </w:p>
    <w:p w14:paraId="7DFC5E56" w14:textId="77777777" w:rsidR="00BA1056" w:rsidRPr="00BA1056" w:rsidRDefault="00BA1056" w:rsidP="00BA1056">
      <w:pPr>
        <w:rPr>
          <w:rFonts w:ascii="Arial" w:hAnsi="Arial" w:cs="Arial"/>
          <w:sz w:val="24"/>
          <w:szCs w:val="24"/>
        </w:rPr>
      </w:pPr>
      <w:r w:rsidRPr="00BA1056">
        <w:rPr>
          <w:rFonts w:ascii="Arial" w:hAnsi="Arial" w:cs="Arial"/>
          <w:sz w:val="24"/>
          <w:szCs w:val="24"/>
        </w:rPr>
        <w:t>The Reading Passage has seven paragraphs, A-G.  Which paragraph contains the following information?</w:t>
      </w:r>
    </w:p>
    <w:p w14:paraId="55BC07CC" w14:textId="77777777" w:rsidR="00BA1056" w:rsidRPr="00BA1056" w:rsidRDefault="00BA1056" w:rsidP="00BA1056">
      <w:pPr>
        <w:rPr>
          <w:rFonts w:ascii="Arial" w:hAnsi="Arial" w:cs="Arial"/>
          <w:sz w:val="24"/>
          <w:szCs w:val="24"/>
        </w:rPr>
      </w:pPr>
    </w:p>
    <w:p w14:paraId="2983EF0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Write the correct letter, </w:t>
      </w:r>
      <w:r w:rsidRPr="008A445C">
        <w:rPr>
          <w:rFonts w:ascii="Arial" w:hAnsi="Arial" w:cs="Arial"/>
          <w:b/>
          <w:sz w:val="24"/>
          <w:szCs w:val="24"/>
        </w:rPr>
        <w:t>A-G</w:t>
      </w:r>
      <w:r w:rsidRPr="00BA1056">
        <w:rPr>
          <w:rFonts w:ascii="Arial" w:hAnsi="Arial" w:cs="Arial"/>
          <w:sz w:val="24"/>
          <w:szCs w:val="24"/>
        </w:rPr>
        <w:t>, in boxes 14-18 on your answer sheet.</w:t>
      </w:r>
    </w:p>
    <w:p w14:paraId="4574E7A8" w14:textId="77777777" w:rsidR="00BA1056" w:rsidRPr="00BA1056" w:rsidRDefault="00BA1056" w:rsidP="00BA1056">
      <w:pPr>
        <w:rPr>
          <w:rFonts w:ascii="Arial" w:hAnsi="Arial" w:cs="Arial"/>
          <w:sz w:val="24"/>
          <w:szCs w:val="24"/>
        </w:rPr>
      </w:pPr>
    </w:p>
    <w:p w14:paraId="30E8004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r w:rsidRPr="00A35CB6">
        <w:rPr>
          <w:rFonts w:ascii="Arial" w:hAnsi="Arial" w:cs="Arial"/>
          <w:b/>
          <w:color w:val="FFFFFF" w:themeColor="background1"/>
          <w:sz w:val="24"/>
          <w:szCs w:val="24"/>
          <w:highlight w:val="red"/>
        </w:rPr>
        <w:t>NB</w:t>
      </w:r>
      <w:r w:rsidRPr="00A35CB6">
        <w:rPr>
          <w:rFonts w:ascii="Arial" w:hAnsi="Arial" w:cs="Arial"/>
          <w:color w:val="FFFFFF" w:themeColor="background1"/>
          <w:sz w:val="24"/>
          <w:szCs w:val="24"/>
          <w:highlight w:val="red"/>
        </w:rPr>
        <w:t xml:space="preserve"> You may use any letter more than once.</w:t>
      </w:r>
    </w:p>
    <w:p w14:paraId="4F5EB0DA" w14:textId="77777777" w:rsidR="00BA1056" w:rsidRPr="00BA1056" w:rsidRDefault="00BA1056" w:rsidP="00BA1056">
      <w:pPr>
        <w:rPr>
          <w:rFonts w:ascii="Arial" w:hAnsi="Arial" w:cs="Arial"/>
          <w:sz w:val="24"/>
          <w:szCs w:val="24"/>
        </w:rPr>
      </w:pPr>
    </w:p>
    <w:p w14:paraId="7EB382F8" w14:textId="1E01546E" w:rsidR="00BA1056" w:rsidRPr="00BA1056" w:rsidRDefault="00BA1056" w:rsidP="00BA1056">
      <w:pPr>
        <w:rPr>
          <w:rFonts w:ascii="Arial" w:hAnsi="Arial" w:cs="Arial"/>
          <w:sz w:val="24"/>
          <w:szCs w:val="24"/>
        </w:rPr>
      </w:pPr>
      <w:r w:rsidRPr="00BA1056">
        <w:rPr>
          <w:rFonts w:ascii="Arial" w:hAnsi="Arial" w:cs="Arial"/>
          <w:sz w:val="24"/>
          <w:szCs w:val="24"/>
        </w:rPr>
        <w:t xml:space="preserve">14.  </w:t>
      </w:r>
      <w:r w:rsidRPr="00A35CB6">
        <w:rPr>
          <w:rFonts w:ascii="Arial" w:hAnsi="Arial" w:cs="Arial"/>
          <w:sz w:val="24"/>
          <w:szCs w:val="24"/>
          <w:u w:val="single"/>
        </w:rPr>
        <w:t>a description</w:t>
      </w:r>
      <w:r w:rsidRPr="00BA1056">
        <w:rPr>
          <w:rFonts w:ascii="Arial" w:hAnsi="Arial" w:cs="Arial"/>
          <w:sz w:val="24"/>
          <w:szCs w:val="24"/>
        </w:rPr>
        <w:t xml:space="preserve"> of </w:t>
      </w:r>
      <w:r w:rsidRPr="007C76C9">
        <w:rPr>
          <w:rFonts w:ascii="Arial" w:hAnsi="Arial" w:cs="Arial"/>
          <w:sz w:val="24"/>
          <w:szCs w:val="24"/>
          <w:highlight w:val="yellow"/>
        </w:rPr>
        <w:t>how people</w:t>
      </w:r>
      <w:r w:rsidRPr="00BA1056">
        <w:rPr>
          <w:rFonts w:ascii="Arial" w:hAnsi="Arial" w:cs="Arial"/>
          <w:sz w:val="24"/>
          <w:szCs w:val="24"/>
        </w:rPr>
        <w:t xml:space="preserve"> </w:t>
      </w:r>
      <w:r w:rsidRPr="00A35CB6">
        <w:rPr>
          <w:rFonts w:ascii="Arial" w:hAnsi="Arial" w:cs="Arial"/>
          <w:sz w:val="24"/>
          <w:szCs w:val="24"/>
          <w:highlight w:val="yellow"/>
        </w:rPr>
        <w:t>misused</w:t>
      </w:r>
      <w:r w:rsidR="00A35CB6">
        <w:rPr>
          <w:rFonts w:ascii="Arial" w:hAnsi="Arial" w:cs="Arial"/>
          <w:sz w:val="24"/>
          <w:szCs w:val="24"/>
        </w:rPr>
        <w:t>(</w:t>
      </w:r>
      <w:r w:rsidR="00A35CB6">
        <w:rPr>
          <w:rFonts w:ascii="Arial" w:hAnsi="Arial" w:cs="Arial" w:hint="eastAsia"/>
          <w:sz w:val="24"/>
          <w:szCs w:val="24"/>
        </w:rPr>
        <w:t>=</w:t>
      </w:r>
      <w:r w:rsidR="00A35CB6" w:rsidRPr="00A35CB6">
        <w:rPr>
          <w:rFonts w:ascii="Arial" w:hAnsi="Arial" w:cs="Arial" w:hint="eastAsia"/>
          <w:sz w:val="24"/>
          <w:szCs w:val="24"/>
        </w:rPr>
        <w:t>悪用する</w:t>
      </w:r>
      <w:r w:rsidR="00A35CB6">
        <w:rPr>
          <w:rFonts w:ascii="Arial" w:hAnsi="Arial" w:cs="Arial" w:hint="eastAsia"/>
          <w:sz w:val="24"/>
          <w:szCs w:val="24"/>
        </w:rPr>
        <w:t>/</w:t>
      </w:r>
      <w:r w:rsidR="00A35CB6">
        <w:rPr>
          <w:rFonts w:ascii="Arial" w:hAnsi="Arial" w:cs="Arial" w:hint="eastAsia"/>
          <w:sz w:val="24"/>
          <w:szCs w:val="24"/>
        </w:rPr>
        <w:t>誤用する</w:t>
      </w:r>
      <w:r w:rsidR="00A35CB6" w:rsidRPr="00A35CB6">
        <w:rPr>
          <w:rFonts w:ascii="Arial" w:hAnsi="Arial" w:cs="Arial" w:hint="eastAsia"/>
          <w:sz w:val="24"/>
          <w:szCs w:val="24"/>
        </w:rPr>
        <w:t>)</w:t>
      </w:r>
      <w:r w:rsidRPr="00BA1056">
        <w:rPr>
          <w:rFonts w:ascii="Arial" w:hAnsi="Arial" w:cs="Arial"/>
          <w:sz w:val="24"/>
          <w:szCs w:val="24"/>
        </w:rPr>
        <w:t xml:space="preserve"> a bike-sharing </w:t>
      </w:r>
      <w:r w:rsidRPr="00BA1056">
        <w:rPr>
          <w:rFonts w:ascii="Arial" w:hAnsi="Arial" w:cs="Arial"/>
          <w:sz w:val="24"/>
          <w:szCs w:val="24"/>
        </w:rPr>
        <w:lastRenderedPageBreak/>
        <w:t>scheme</w:t>
      </w:r>
      <w:r w:rsidR="001D3EBD">
        <w:rPr>
          <w:rFonts w:ascii="Arial" w:hAnsi="Arial" w:cs="Arial"/>
          <w:sz w:val="24"/>
          <w:szCs w:val="24"/>
        </w:rPr>
        <w:t xml:space="preserve">  E</w:t>
      </w:r>
    </w:p>
    <w:p w14:paraId="1369F4D5" w14:textId="6F24E3B8" w:rsidR="00BA1056" w:rsidRPr="0057064B" w:rsidRDefault="00BA1056" w:rsidP="00BA1056">
      <w:pPr>
        <w:rPr>
          <w:rFonts w:ascii="Arial" w:hAnsi="Arial" w:cs="Arial"/>
          <w:sz w:val="24"/>
          <w:szCs w:val="24"/>
        </w:rPr>
      </w:pPr>
      <w:r w:rsidRPr="00BA1056">
        <w:rPr>
          <w:rFonts w:ascii="Arial" w:hAnsi="Arial" w:cs="Arial"/>
          <w:sz w:val="24"/>
          <w:szCs w:val="24"/>
        </w:rPr>
        <w:t xml:space="preserve">15.  </w:t>
      </w:r>
      <w:r w:rsidRPr="00A35CB6">
        <w:rPr>
          <w:rFonts w:ascii="Arial" w:hAnsi="Arial" w:cs="Arial"/>
          <w:sz w:val="24"/>
          <w:szCs w:val="24"/>
          <w:u w:val="single"/>
        </w:rPr>
        <w:t>an explanation</w:t>
      </w:r>
      <w:r w:rsidRPr="00BA1056">
        <w:rPr>
          <w:rFonts w:ascii="Arial" w:hAnsi="Arial" w:cs="Arial"/>
          <w:sz w:val="24"/>
          <w:szCs w:val="24"/>
        </w:rPr>
        <w:t xml:space="preserve"> of </w:t>
      </w:r>
      <w:r w:rsidRPr="000002DA">
        <w:rPr>
          <w:rFonts w:ascii="Arial" w:hAnsi="Arial" w:cs="Arial"/>
          <w:sz w:val="24"/>
          <w:szCs w:val="24"/>
          <w:highlight w:val="yellow"/>
        </w:rPr>
        <w:t>why</w:t>
      </w:r>
      <w:r w:rsidRPr="00BA1056">
        <w:rPr>
          <w:rFonts w:ascii="Arial" w:hAnsi="Arial" w:cs="Arial"/>
          <w:sz w:val="24"/>
          <w:szCs w:val="24"/>
        </w:rPr>
        <w:t xml:space="preserve"> a proposed bike-sharing </w:t>
      </w:r>
      <w:r w:rsidRPr="000002DA">
        <w:rPr>
          <w:rFonts w:ascii="Arial" w:hAnsi="Arial" w:cs="Arial"/>
          <w:sz w:val="24"/>
          <w:szCs w:val="24"/>
          <w:highlight w:val="yellow"/>
        </w:rPr>
        <w:t>scheme</w:t>
      </w:r>
      <w:r w:rsidRPr="00BA1056">
        <w:rPr>
          <w:rFonts w:ascii="Arial" w:hAnsi="Arial" w:cs="Arial"/>
          <w:sz w:val="24"/>
          <w:szCs w:val="24"/>
        </w:rPr>
        <w:t xml:space="preserve"> was </w:t>
      </w:r>
      <w:r w:rsidRPr="007C76C9">
        <w:rPr>
          <w:rFonts w:ascii="Arial" w:hAnsi="Arial" w:cs="Arial"/>
          <w:sz w:val="24"/>
          <w:szCs w:val="24"/>
          <w:highlight w:val="yellow"/>
        </w:rPr>
        <w:t>turned down</w:t>
      </w:r>
      <w:r w:rsidR="007C76C9">
        <w:rPr>
          <w:rFonts w:ascii="Arial" w:hAnsi="Arial" w:cs="Arial" w:hint="eastAsia"/>
          <w:sz w:val="24"/>
          <w:szCs w:val="24"/>
        </w:rPr>
        <w:t>(</w:t>
      </w:r>
      <w:r w:rsidR="007C76C9">
        <w:rPr>
          <w:rFonts w:ascii="Arial" w:hAnsi="Arial" w:cs="Arial"/>
          <w:sz w:val="24"/>
          <w:szCs w:val="24"/>
        </w:rPr>
        <w:t>=rejected / denied)</w:t>
      </w:r>
      <w:r w:rsidR="0057064B">
        <w:rPr>
          <w:rFonts w:ascii="Arial" w:hAnsi="Arial" w:cs="Arial" w:hint="eastAsia"/>
          <w:sz w:val="24"/>
          <w:szCs w:val="24"/>
        </w:rPr>
        <w:t xml:space="preserve">　</w:t>
      </w:r>
      <w:r w:rsidR="0057064B" w:rsidRPr="0057064B">
        <w:rPr>
          <w:rFonts w:ascii="Arial" w:hAnsi="Arial" w:cs="Arial" w:hint="eastAsia"/>
          <w:sz w:val="24"/>
          <w:szCs w:val="24"/>
          <w:u w:val="single"/>
        </w:rPr>
        <w:t>正解</w:t>
      </w:r>
      <w:r w:rsidR="0057064B" w:rsidRPr="0057064B">
        <w:rPr>
          <w:rFonts w:ascii="Arial" w:hAnsi="Arial" w:cs="Arial" w:hint="eastAsia"/>
          <w:sz w:val="24"/>
          <w:szCs w:val="24"/>
          <w:u w:val="single"/>
        </w:rPr>
        <w:t>:C</w:t>
      </w:r>
    </w:p>
    <w:p w14:paraId="62E246AD" w14:textId="04436134" w:rsidR="00BA1056" w:rsidRPr="00BA1056" w:rsidRDefault="00BA1056" w:rsidP="00BA1056">
      <w:pPr>
        <w:rPr>
          <w:rFonts w:ascii="Arial" w:hAnsi="Arial" w:cs="Arial"/>
          <w:sz w:val="24"/>
          <w:szCs w:val="24"/>
        </w:rPr>
      </w:pPr>
      <w:r w:rsidRPr="00BA1056">
        <w:rPr>
          <w:rFonts w:ascii="Arial" w:hAnsi="Arial" w:cs="Arial"/>
          <w:sz w:val="24"/>
          <w:szCs w:val="24"/>
        </w:rPr>
        <w:t xml:space="preserve">16.  </w:t>
      </w:r>
      <w:r w:rsidRPr="00A35CB6">
        <w:rPr>
          <w:rFonts w:ascii="Arial" w:hAnsi="Arial" w:cs="Arial"/>
          <w:sz w:val="24"/>
          <w:szCs w:val="24"/>
          <w:u w:val="single"/>
        </w:rPr>
        <w:t>a reference</w:t>
      </w:r>
      <w:r w:rsidR="0013017D">
        <w:rPr>
          <w:rFonts w:ascii="Arial" w:hAnsi="Arial" w:cs="Arial"/>
          <w:sz w:val="24"/>
          <w:szCs w:val="24"/>
          <w:u w:val="single"/>
        </w:rPr>
        <w:t>(</w:t>
      </w:r>
      <w:r w:rsidR="0013017D">
        <w:rPr>
          <w:rFonts w:ascii="Arial" w:hAnsi="Arial" w:cs="Arial" w:hint="eastAsia"/>
          <w:sz w:val="24"/>
          <w:szCs w:val="24"/>
          <w:u w:val="single"/>
        </w:rPr>
        <w:t>=</w:t>
      </w:r>
      <w:r w:rsidR="0013017D">
        <w:rPr>
          <w:rFonts w:ascii="Arial" w:hAnsi="Arial" w:cs="Arial" w:hint="eastAsia"/>
          <w:sz w:val="24"/>
          <w:szCs w:val="24"/>
          <w:u w:val="single"/>
        </w:rPr>
        <w:t>言及</w:t>
      </w:r>
      <w:r w:rsidR="0013017D">
        <w:rPr>
          <w:rFonts w:ascii="Arial" w:hAnsi="Arial" w:cs="Arial" w:hint="eastAsia"/>
          <w:sz w:val="24"/>
          <w:szCs w:val="24"/>
          <w:u w:val="single"/>
        </w:rPr>
        <w:t>)</w:t>
      </w:r>
      <w:r w:rsidRPr="00BA1056">
        <w:rPr>
          <w:rFonts w:ascii="Arial" w:hAnsi="Arial" w:cs="Arial"/>
          <w:sz w:val="24"/>
          <w:szCs w:val="24"/>
        </w:rPr>
        <w:t xml:space="preserve"> to a person </w:t>
      </w:r>
      <w:r w:rsidRPr="0013017D">
        <w:rPr>
          <w:rFonts w:ascii="Arial" w:hAnsi="Arial" w:cs="Arial"/>
          <w:sz w:val="24"/>
          <w:szCs w:val="24"/>
          <w:highlight w:val="yellow"/>
        </w:rPr>
        <w:t>being unable to profit</w:t>
      </w:r>
      <w:r w:rsidRPr="00BA1056">
        <w:rPr>
          <w:rFonts w:ascii="Arial" w:hAnsi="Arial" w:cs="Arial"/>
          <w:sz w:val="24"/>
          <w:szCs w:val="24"/>
        </w:rPr>
        <w:t xml:space="preserve"> from their work</w:t>
      </w:r>
      <w:r w:rsidR="007D764F">
        <w:rPr>
          <w:rFonts w:ascii="Arial" w:hAnsi="Arial" w:cs="Arial"/>
          <w:sz w:val="24"/>
          <w:szCs w:val="24"/>
        </w:rPr>
        <w:t xml:space="preserve">  F</w:t>
      </w:r>
      <w:bookmarkStart w:id="0" w:name="_GoBack"/>
      <w:bookmarkEnd w:id="0"/>
    </w:p>
    <w:p w14:paraId="1DBE36A3" w14:textId="6C91BC4A" w:rsidR="00BA1056" w:rsidRPr="00BA1056" w:rsidRDefault="00BA1056" w:rsidP="00BA1056">
      <w:pPr>
        <w:rPr>
          <w:rFonts w:ascii="Arial" w:hAnsi="Arial" w:cs="Arial"/>
          <w:sz w:val="24"/>
          <w:szCs w:val="24"/>
        </w:rPr>
      </w:pPr>
      <w:r w:rsidRPr="00BA1056">
        <w:rPr>
          <w:rFonts w:ascii="Arial" w:hAnsi="Arial" w:cs="Arial"/>
          <w:sz w:val="24"/>
          <w:szCs w:val="24"/>
        </w:rPr>
        <w:t xml:space="preserve">17.  </w:t>
      </w:r>
      <w:r w:rsidRPr="00A35CB6">
        <w:rPr>
          <w:rFonts w:ascii="Arial" w:hAnsi="Arial" w:cs="Arial"/>
          <w:sz w:val="24"/>
          <w:szCs w:val="24"/>
          <w:u w:val="single"/>
        </w:rPr>
        <w:t>an explanation</w:t>
      </w:r>
      <w:r w:rsidRPr="00BA1056">
        <w:rPr>
          <w:rFonts w:ascii="Arial" w:hAnsi="Arial" w:cs="Arial"/>
          <w:sz w:val="24"/>
          <w:szCs w:val="24"/>
        </w:rPr>
        <w:t xml:space="preserve"> of the </w:t>
      </w:r>
      <w:r w:rsidRPr="0013017D">
        <w:rPr>
          <w:rFonts w:ascii="Arial" w:hAnsi="Arial" w:cs="Arial"/>
          <w:sz w:val="24"/>
          <w:szCs w:val="24"/>
          <w:highlight w:val="yellow"/>
        </w:rPr>
        <w:t>potential savings</w:t>
      </w:r>
      <w:r w:rsidR="0013017D">
        <w:rPr>
          <w:rFonts w:ascii="Arial" w:hAnsi="Arial" w:cs="Arial" w:hint="eastAsia"/>
          <w:sz w:val="24"/>
          <w:szCs w:val="24"/>
        </w:rPr>
        <w:t>(=</w:t>
      </w:r>
      <w:r w:rsidR="0013017D" w:rsidRPr="0013017D">
        <w:rPr>
          <w:rFonts w:ascii="Arial" w:hAnsi="Arial" w:cs="Arial" w:hint="eastAsia"/>
          <w:sz w:val="24"/>
          <w:szCs w:val="24"/>
        </w:rPr>
        <w:t>節約の可能性</w:t>
      </w:r>
      <w:r w:rsidR="0013017D">
        <w:rPr>
          <w:rFonts w:ascii="Arial" w:hAnsi="Arial" w:cs="Arial" w:hint="eastAsia"/>
          <w:sz w:val="24"/>
          <w:szCs w:val="24"/>
        </w:rPr>
        <w:t>)</w:t>
      </w:r>
      <w:r w:rsidRPr="00BA1056">
        <w:rPr>
          <w:rFonts w:ascii="Arial" w:hAnsi="Arial" w:cs="Arial"/>
          <w:sz w:val="24"/>
          <w:szCs w:val="24"/>
        </w:rPr>
        <w:t xml:space="preserve"> a bike-sharing scheme would bring</w:t>
      </w:r>
      <w:r w:rsidR="0057064B">
        <w:rPr>
          <w:rFonts w:ascii="Arial" w:hAnsi="Arial" w:cs="Arial"/>
          <w:sz w:val="24"/>
          <w:szCs w:val="24"/>
        </w:rPr>
        <w:t xml:space="preserve"> </w:t>
      </w:r>
      <w:r w:rsidR="0057064B" w:rsidRPr="0057064B">
        <w:rPr>
          <w:rFonts w:ascii="Arial" w:hAnsi="Arial" w:cs="Arial" w:hint="eastAsia"/>
          <w:sz w:val="24"/>
          <w:szCs w:val="24"/>
          <w:u w:val="single"/>
        </w:rPr>
        <w:t>正解</w:t>
      </w:r>
      <w:r w:rsidR="0057064B" w:rsidRPr="0057064B">
        <w:rPr>
          <w:rFonts w:ascii="Arial" w:hAnsi="Arial" w:cs="Arial" w:hint="eastAsia"/>
          <w:sz w:val="24"/>
          <w:szCs w:val="24"/>
          <w:u w:val="single"/>
        </w:rPr>
        <w:t>:C</w:t>
      </w:r>
    </w:p>
    <w:p w14:paraId="2542D240" w14:textId="12E1AA0D" w:rsidR="00BA1056" w:rsidRPr="0013017D" w:rsidRDefault="00BA1056" w:rsidP="00BA1056">
      <w:pPr>
        <w:rPr>
          <w:rFonts w:ascii="Arial" w:hAnsi="Arial" w:cs="Arial"/>
          <w:sz w:val="24"/>
          <w:szCs w:val="24"/>
          <w:u w:val="single"/>
        </w:rPr>
      </w:pPr>
      <w:r w:rsidRPr="00BA1056">
        <w:rPr>
          <w:rFonts w:ascii="Arial" w:hAnsi="Arial" w:cs="Arial"/>
          <w:sz w:val="24"/>
          <w:szCs w:val="24"/>
        </w:rPr>
        <w:t xml:space="preserve">18.  </w:t>
      </w:r>
      <w:r w:rsidRPr="00A35CB6">
        <w:rPr>
          <w:rFonts w:ascii="Arial" w:hAnsi="Arial" w:cs="Arial"/>
          <w:sz w:val="24"/>
          <w:szCs w:val="24"/>
          <w:u w:val="single"/>
        </w:rPr>
        <w:t>a reference</w:t>
      </w:r>
      <w:r w:rsidRPr="00BA1056">
        <w:rPr>
          <w:rFonts w:ascii="Arial" w:hAnsi="Arial" w:cs="Arial"/>
          <w:sz w:val="24"/>
          <w:szCs w:val="24"/>
        </w:rPr>
        <w:t xml:space="preserve"> to the </w:t>
      </w:r>
      <w:r w:rsidRPr="0013017D">
        <w:rPr>
          <w:rFonts w:ascii="Arial" w:hAnsi="Arial" w:cs="Arial"/>
          <w:sz w:val="24"/>
          <w:szCs w:val="24"/>
          <w:highlight w:val="yellow"/>
        </w:rPr>
        <w:t>problem</w:t>
      </w:r>
      <w:r w:rsidRPr="00A634D7">
        <w:rPr>
          <w:rFonts w:ascii="Arial" w:hAnsi="Arial" w:cs="Arial"/>
          <w:sz w:val="24"/>
          <w:szCs w:val="24"/>
          <w:highlight w:val="green"/>
        </w:rPr>
        <w:t>s</w:t>
      </w:r>
      <w:r w:rsidRPr="00BA1056">
        <w:rPr>
          <w:rFonts w:ascii="Arial" w:hAnsi="Arial" w:cs="Arial"/>
          <w:sz w:val="24"/>
          <w:szCs w:val="24"/>
        </w:rPr>
        <w:t xml:space="preserve"> a bike-sharing scheme </w:t>
      </w:r>
      <w:r w:rsidRPr="0013017D">
        <w:rPr>
          <w:rFonts w:ascii="Arial" w:hAnsi="Arial" w:cs="Arial"/>
          <w:sz w:val="24"/>
          <w:szCs w:val="24"/>
          <w:highlight w:val="yellow"/>
        </w:rPr>
        <w:t>was intended to solve</w:t>
      </w:r>
      <w:r w:rsidR="0013017D">
        <w:rPr>
          <w:rFonts w:ascii="Arial" w:hAnsi="Arial" w:cs="Arial"/>
          <w:sz w:val="24"/>
          <w:szCs w:val="24"/>
        </w:rPr>
        <w:t xml:space="preserve">  </w:t>
      </w:r>
      <w:r w:rsidR="0013017D" w:rsidRPr="0013017D">
        <w:rPr>
          <w:rFonts w:ascii="Arial" w:hAnsi="Arial" w:cs="Arial" w:hint="eastAsia"/>
          <w:sz w:val="24"/>
          <w:szCs w:val="24"/>
          <w:u w:val="single"/>
        </w:rPr>
        <w:t>正解</w:t>
      </w:r>
      <w:r w:rsidR="0013017D" w:rsidRPr="0013017D">
        <w:rPr>
          <w:rFonts w:ascii="Arial" w:hAnsi="Arial" w:cs="Arial" w:hint="eastAsia"/>
          <w:sz w:val="24"/>
          <w:szCs w:val="24"/>
          <w:u w:val="single"/>
        </w:rPr>
        <w:t>:A</w:t>
      </w:r>
    </w:p>
    <w:p w14:paraId="40E2C2C4" w14:textId="77777777" w:rsidR="008A445C" w:rsidRPr="00BA1056" w:rsidRDefault="008A445C" w:rsidP="00BA1056">
      <w:pPr>
        <w:rPr>
          <w:rFonts w:ascii="Arial" w:hAnsi="Arial" w:cs="Arial"/>
          <w:sz w:val="24"/>
          <w:szCs w:val="24"/>
        </w:rPr>
      </w:pPr>
    </w:p>
    <w:p w14:paraId="06DDE850"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19 and 20</w:t>
      </w:r>
    </w:p>
    <w:p w14:paraId="0A2601FC" w14:textId="77777777" w:rsidR="00BA1056" w:rsidRPr="00BA1056" w:rsidRDefault="00BA1056" w:rsidP="00BA1056">
      <w:pPr>
        <w:rPr>
          <w:rFonts w:ascii="Arial" w:hAnsi="Arial" w:cs="Arial"/>
          <w:sz w:val="24"/>
          <w:szCs w:val="24"/>
        </w:rPr>
      </w:pPr>
    </w:p>
    <w:p w14:paraId="6F26C78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Choose </w:t>
      </w:r>
      <w:r w:rsidRPr="008A445C">
        <w:rPr>
          <w:rFonts w:ascii="Arial" w:hAnsi="Arial" w:cs="Arial"/>
          <w:b/>
          <w:sz w:val="24"/>
          <w:szCs w:val="24"/>
        </w:rPr>
        <w:t>TWO</w:t>
      </w:r>
      <w:r w:rsidRPr="00BA1056">
        <w:rPr>
          <w:rFonts w:ascii="Arial" w:hAnsi="Arial" w:cs="Arial"/>
          <w:sz w:val="24"/>
          <w:szCs w:val="24"/>
        </w:rPr>
        <w:t xml:space="preserve"> letters, </w:t>
      </w:r>
      <w:r w:rsidRPr="008A445C">
        <w:rPr>
          <w:rFonts w:ascii="Arial" w:hAnsi="Arial" w:cs="Arial"/>
          <w:b/>
          <w:sz w:val="24"/>
          <w:szCs w:val="24"/>
        </w:rPr>
        <w:t>A-E</w:t>
      </w:r>
      <w:r w:rsidRPr="00BA1056">
        <w:rPr>
          <w:rFonts w:ascii="Arial" w:hAnsi="Arial" w:cs="Arial"/>
          <w:sz w:val="24"/>
          <w:szCs w:val="24"/>
        </w:rPr>
        <w:t>.</w:t>
      </w:r>
    </w:p>
    <w:p w14:paraId="3DC0B173" w14:textId="77777777" w:rsidR="00BA1056" w:rsidRPr="00BA1056" w:rsidRDefault="00BA1056" w:rsidP="00BA1056">
      <w:pPr>
        <w:rPr>
          <w:rFonts w:ascii="Arial" w:hAnsi="Arial" w:cs="Arial"/>
          <w:sz w:val="24"/>
          <w:szCs w:val="24"/>
        </w:rPr>
      </w:pPr>
    </w:p>
    <w:p w14:paraId="24645FEC" w14:textId="77777777" w:rsidR="00BA1056" w:rsidRPr="00BA1056" w:rsidRDefault="00BA1056" w:rsidP="00BA1056">
      <w:pPr>
        <w:rPr>
          <w:rFonts w:ascii="Arial" w:hAnsi="Arial" w:cs="Arial"/>
          <w:sz w:val="24"/>
          <w:szCs w:val="24"/>
        </w:rPr>
      </w:pPr>
      <w:r w:rsidRPr="00BA1056">
        <w:rPr>
          <w:rFonts w:ascii="Arial" w:hAnsi="Arial" w:cs="Arial"/>
          <w:sz w:val="24"/>
          <w:szCs w:val="24"/>
        </w:rPr>
        <w:t>Write the correct letters in boxes 19 and 20 on your answer sheet.</w:t>
      </w:r>
    </w:p>
    <w:p w14:paraId="39C09DBA" w14:textId="77777777" w:rsidR="00BA1056" w:rsidRPr="00BA1056" w:rsidRDefault="00BA1056" w:rsidP="00BA1056">
      <w:pPr>
        <w:rPr>
          <w:rFonts w:ascii="Arial" w:hAnsi="Arial" w:cs="Arial"/>
          <w:sz w:val="24"/>
          <w:szCs w:val="24"/>
        </w:rPr>
      </w:pPr>
    </w:p>
    <w:p w14:paraId="2D6FBCDE"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Which </w:t>
      </w:r>
      <w:r w:rsidRPr="00827B94">
        <w:rPr>
          <w:rFonts w:ascii="Arial" w:hAnsi="Arial" w:cs="Arial"/>
          <w:b/>
          <w:sz w:val="24"/>
          <w:szCs w:val="24"/>
          <w:highlight w:val="yellow"/>
        </w:rPr>
        <w:t>TWO</w:t>
      </w:r>
      <w:r w:rsidRPr="00BA1056">
        <w:rPr>
          <w:rFonts w:ascii="Arial" w:hAnsi="Arial" w:cs="Arial"/>
          <w:sz w:val="24"/>
          <w:szCs w:val="24"/>
        </w:rPr>
        <w:t xml:space="preserve"> of the following statements are made in the text about the </w:t>
      </w:r>
      <w:r w:rsidRPr="00827B94">
        <w:rPr>
          <w:rFonts w:ascii="Arial" w:hAnsi="Arial" w:cs="Arial"/>
          <w:sz w:val="24"/>
          <w:szCs w:val="24"/>
          <w:highlight w:val="cyan"/>
        </w:rPr>
        <w:t>Amsterdam bike-sharing scheme of 1999</w:t>
      </w:r>
      <w:r w:rsidRPr="00BA1056">
        <w:rPr>
          <w:rFonts w:ascii="Arial" w:hAnsi="Arial" w:cs="Arial"/>
          <w:sz w:val="24"/>
          <w:szCs w:val="24"/>
        </w:rPr>
        <w:t>?</w:t>
      </w:r>
    </w:p>
    <w:p w14:paraId="32AD5163" w14:textId="77777777" w:rsidR="00BA1056" w:rsidRPr="00BA1056" w:rsidRDefault="00BA1056" w:rsidP="00BA1056">
      <w:pPr>
        <w:rPr>
          <w:rFonts w:ascii="Arial" w:hAnsi="Arial" w:cs="Arial"/>
          <w:sz w:val="24"/>
          <w:szCs w:val="24"/>
        </w:rPr>
      </w:pPr>
    </w:p>
    <w:p w14:paraId="3E181A68"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A. It was </w:t>
      </w:r>
      <w:r w:rsidRPr="00827B94">
        <w:rPr>
          <w:rFonts w:ascii="Arial" w:hAnsi="Arial" w:cs="Arial"/>
          <w:sz w:val="24"/>
          <w:szCs w:val="24"/>
          <w:highlight w:val="yellow"/>
        </w:rPr>
        <w:t>initially</w:t>
      </w:r>
      <w:r w:rsidRPr="00BA1056">
        <w:rPr>
          <w:rFonts w:ascii="Arial" w:hAnsi="Arial" w:cs="Arial"/>
          <w:sz w:val="24"/>
          <w:szCs w:val="24"/>
        </w:rPr>
        <w:t xml:space="preserve"> </w:t>
      </w:r>
      <w:r w:rsidRPr="00827B94">
        <w:rPr>
          <w:rFonts w:ascii="Arial" w:hAnsi="Arial" w:cs="Arial"/>
          <w:sz w:val="24"/>
          <w:szCs w:val="24"/>
          <w:highlight w:val="yellow"/>
        </w:rPr>
        <w:t>opposed</w:t>
      </w:r>
      <w:r w:rsidRPr="00BA1056">
        <w:rPr>
          <w:rFonts w:ascii="Arial" w:hAnsi="Arial" w:cs="Arial"/>
          <w:sz w:val="24"/>
          <w:szCs w:val="24"/>
        </w:rPr>
        <w:t xml:space="preserve"> by a </w:t>
      </w:r>
      <w:r w:rsidRPr="00827B94">
        <w:rPr>
          <w:rFonts w:ascii="Arial" w:hAnsi="Arial" w:cs="Arial"/>
          <w:sz w:val="24"/>
          <w:szCs w:val="24"/>
          <w:highlight w:val="yellow"/>
        </w:rPr>
        <w:t>government</w:t>
      </w:r>
      <w:r w:rsidRPr="00BA1056">
        <w:rPr>
          <w:rFonts w:ascii="Arial" w:hAnsi="Arial" w:cs="Arial"/>
          <w:sz w:val="24"/>
          <w:szCs w:val="24"/>
        </w:rPr>
        <w:t xml:space="preserve"> department.</w:t>
      </w:r>
    </w:p>
    <w:p w14:paraId="3DB9E0A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r w:rsidRPr="001D3EBD">
        <w:rPr>
          <w:rFonts w:ascii="Arial" w:hAnsi="Arial" w:cs="Arial"/>
          <w:sz w:val="24"/>
          <w:szCs w:val="24"/>
          <w:bdr w:val="single" w:sz="4" w:space="0" w:color="auto"/>
        </w:rPr>
        <w:t>B</w:t>
      </w:r>
      <w:r w:rsidRPr="00BA1056">
        <w:rPr>
          <w:rFonts w:ascii="Arial" w:hAnsi="Arial" w:cs="Arial"/>
          <w:sz w:val="24"/>
          <w:szCs w:val="24"/>
        </w:rPr>
        <w:t xml:space="preserve">. It </w:t>
      </w:r>
      <w:r w:rsidRPr="00827B94">
        <w:rPr>
          <w:rFonts w:ascii="Arial" w:hAnsi="Arial" w:cs="Arial"/>
          <w:sz w:val="24"/>
          <w:szCs w:val="24"/>
          <w:highlight w:val="yellow"/>
        </w:rPr>
        <w:t>failed</w:t>
      </w:r>
      <w:r w:rsidRPr="00BA1056">
        <w:rPr>
          <w:rFonts w:ascii="Arial" w:hAnsi="Arial" w:cs="Arial"/>
          <w:sz w:val="24"/>
          <w:szCs w:val="24"/>
        </w:rPr>
        <w:t xml:space="preserve"> when </w:t>
      </w:r>
      <w:r w:rsidRPr="00827B94">
        <w:rPr>
          <w:rFonts w:ascii="Arial" w:hAnsi="Arial" w:cs="Arial"/>
          <w:sz w:val="24"/>
          <w:szCs w:val="24"/>
          <w:highlight w:val="yellow"/>
        </w:rPr>
        <w:t>a partner</w:t>
      </w:r>
      <w:r w:rsidRPr="00BA1056">
        <w:rPr>
          <w:rFonts w:ascii="Arial" w:hAnsi="Arial" w:cs="Arial"/>
          <w:sz w:val="24"/>
          <w:szCs w:val="24"/>
        </w:rPr>
        <w:t xml:space="preserve"> in the scheme </w:t>
      </w:r>
      <w:r w:rsidRPr="00827B94">
        <w:rPr>
          <w:rFonts w:ascii="Arial" w:hAnsi="Arial" w:cs="Arial"/>
          <w:sz w:val="24"/>
          <w:szCs w:val="24"/>
          <w:highlight w:val="yellow"/>
        </w:rPr>
        <w:t>withdrew support</w:t>
      </w:r>
      <w:r w:rsidRPr="00BA1056">
        <w:rPr>
          <w:rFonts w:ascii="Arial" w:hAnsi="Arial" w:cs="Arial"/>
          <w:sz w:val="24"/>
          <w:szCs w:val="24"/>
        </w:rPr>
        <w:t>.</w:t>
      </w:r>
    </w:p>
    <w:p w14:paraId="1EEC041E"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C. It </w:t>
      </w:r>
      <w:r w:rsidRPr="00827B94">
        <w:rPr>
          <w:rFonts w:ascii="Arial" w:hAnsi="Arial" w:cs="Arial"/>
          <w:sz w:val="24"/>
          <w:szCs w:val="24"/>
          <w:highlight w:val="yellow"/>
        </w:rPr>
        <w:t>aimed to be more successful</w:t>
      </w:r>
      <w:r w:rsidRPr="00BA1056">
        <w:rPr>
          <w:rFonts w:ascii="Arial" w:hAnsi="Arial" w:cs="Arial"/>
          <w:sz w:val="24"/>
          <w:szCs w:val="24"/>
        </w:rPr>
        <w:t xml:space="preserve"> than the </w:t>
      </w:r>
      <w:r w:rsidRPr="00827B94">
        <w:rPr>
          <w:rFonts w:ascii="Arial" w:hAnsi="Arial" w:cs="Arial"/>
          <w:sz w:val="24"/>
          <w:szCs w:val="24"/>
          <w:u w:val="single"/>
        </w:rPr>
        <w:t>Copenhagen</w:t>
      </w:r>
      <w:r w:rsidRPr="00BA1056">
        <w:rPr>
          <w:rFonts w:ascii="Arial" w:hAnsi="Arial" w:cs="Arial"/>
          <w:sz w:val="24"/>
          <w:szCs w:val="24"/>
        </w:rPr>
        <w:t xml:space="preserve"> scheme.</w:t>
      </w:r>
    </w:p>
    <w:p w14:paraId="5F66B52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r w:rsidRPr="000E52A5">
        <w:rPr>
          <w:rFonts w:ascii="Arial" w:hAnsi="Arial" w:cs="Arial"/>
          <w:sz w:val="24"/>
          <w:szCs w:val="24"/>
          <w:bdr w:val="single" w:sz="4" w:space="0" w:color="auto"/>
        </w:rPr>
        <w:t>D</w:t>
      </w:r>
      <w:r w:rsidRPr="00BA1056">
        <w:rPr>
          <w:rFonts w:ascii="Arial" w:hAnsi="Arial" w:cs="Arial"/>
          <w:sz w:val="24"/>
          <w:szCs w:val="24"/>
        </w:rPr>
        <w:t xml:space="preserve">. It was </w:t>
      </w:r>
      <w:r w:rsidRPr="00827B94">
        <w:rPr>
          <w:rFonts w:ascii="Arial" w:hAnsi="Arial" w:cs="Arial"/>
          <w:sz w:val="24"/>
          <w:szCs w:val="24"/>
          <w:highlight w:val="yellow"/>
        </w:rPr>
        <w:t>made possible</w:t>
      </w:r>
      <w:r w:rsidRPr="00BA1056">
        <w:rPr>
          <w:rFonts w:ascii="Arial" w:hAnsi="Arial" w:cs="Arial"/>
          <w:sz w:val="24"/>
          <w:szCs w:val="24"/>
        </w:rPr>
        <w:t xml:space="preserve"> by </w:t>
      </w:r>
      <w:r w:rsidRPr="00827B94">
        <w:rPr>
          <w:rFonts w:ascii="Arial" w:hAnsi="Arial" w:cs="Arial"/>
          <w:sz w:val="24"/>
          <w:szCs w:val="24"/>
          <w:highlight w:val="yellow"/>
        </w:rPr>
        <w:t>a change in people’s attitudes</w:t>
      </w:r>
      <w:r w:rsidRPr="00BA1056">
        <w:rPr>
          <w:rFonts w:ascii="Arial" w:hAnsi="Arial" w:cs="Arial"/>
          <w:sz w:val="24"/>
          <w:szCs w:val="24"/>
        </w:rPr>
        <w:t>.</w:t>
      </w:r>
    </w:p>
    <w:p w14:paraId="023FC913"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E. It </w:t>
      </w:r>
      <w:r w:rsidRPr="00827B94">
        <w:rPr>
          <w:rFonts w:ascii="Arial" w:hAnsi="Arial" w:cs="Arial"/>
          <w:sz w:val="24"/>
          <w:szCs w:val="24"/>
          <w:highlight w:val="yellow"/>
        </w:rPr>
        <w:t>attracted interest</w:t>
      </w:r>
      <w:r w:rsidRPr="00BA1056">
        <w:rPr>
          <w:rFonts w:ascii="Arial" w:hAnsi="Arial" w:cs="Arial"/>
          <w:sz w:val="24"/>
          <w:szCs w:val="24"/>
        </w:rPr>
        <w:t xml:space="preserve"> from a range of </w:t>
      </w:r>
      <w:r w:rsidRPr="00827B94">
        <w:rPr>
          <w:rFonts w:ascii="Arial" w:hAnsi="Arial" w:cs="Arial"/>
          <w:sz w:val="24"/>
          <w:szCs w:val="24"/>
          <w:highlight w:val="yellow"/>
        </w:rPr>
        <w:t>bike designers</w:t>
      </w:r>
      <w:r w:rsidRPr="00BA1056">
        <w:rPr>
          <w:rFonts w:ascii="Arial" w:hAnsi="Arial" w:cs="Arial"/>
          <w:sz w:val="24"/>
          <w:szCs w:val="24"/>
        </w:rPr>
        <w:t>.</w:t>
      </w:r>
    </w:p>
    <w:p w14:paraId="64118AB5" w14:textId="77777777" w:rsidR="00BA1056" w:rsidRPr="00BA1056" w:rsidRDefault="00BA1056" w:rsidP="00BA1056">
      <w:pPr>
        <w:rPr>
          <w:rFonts w:ascii="Arial" w:hAnsi="Arial" w:cs="Arial"/>
          <w:sz w:val="24"/>
          <w:szCs w:val="24"/>
        </w:rPr>
      </w:pPr>
    </w:p>
    <w:p w14:paraId="1003336D"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21 and 22</w:t>
      </w:r>
    </w:p>
    <w:p w14:paraId="65D895C4" w14:textId="77777777" w:rsidR="00BA1056" w:rsidRPr="00BA1056" w:rsidRDefault="00BA1056" w:rsidP="00BA1056">
      <w:pPr>
        <w:rPr>
          <w:rFonts w:ascii="Arial" w:hAnsi="Arial" w:cs="Arial"/>
          <w:sz w:val="24"/>
          <w:szCs w:val="24"/>
        </w:rPr>
      </w:pPr>
    </w:p>
    <w:p w14:paraId="40F670BF"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Choose </w:t>
      </w:r>
      <w:r w:rsidRPr="008A445C">
        <w:rPr>
          <w:rFonts w:ascii="Arial" w:hAnsi="Arial" w:cs="Arial"/>
          <w:b/>
          <w:sz w:val="24"/>
          <w:szCs w:val="24"/>
        </w:rPr>
        <w:t>TWO</w:t>
      </w:r>
      <w:r w:rsidRPr="00BA1056">
        <w:rPr>
          <w:rFonts w:ascii="Arial" w:hAnsi="Arial" w:cs="Arial"/>
          <w:sz w:val="24"/>
          <w:szCs w:val="24"/>
        </w:rPr>
        <w:t xml:space="preserve"> letters, </w:t>
      </w:r>
      <w:r w:rsidRPr="008A445C">
        <w:rPr>
          <w:rFonts w:ascii="Arial" w:hAnsi="Arial" w:cs="Arial"/>
          <w:b/>
          <w:sz w:val="24"/>
          <w:szCs w:val="24"/>
        </w:rPr>
        <w:t>A-E</w:t>
      </w:r>
      <w:r w:rsidRPr="00BA1056">
        <w:rPr>
          <w:rFonts w:ascii="Arial" w:hAnsi="Arial" w:cs="Arial"/>
          <w:sz w:val="24"/>
          <w:szCs w:val="24"/>
        </w:rPr>
        <w:t>.</w:t>
      </w:r>
    </w:p>
    <w:p w14:paraId="4950227B"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2247B362" w14:textId="77777777" w:rsidR="00BA1056" w:rsidRPr="00BA1056" w:rsidRDefault="00BA1056" w:rsidP="00BA1056">
      <w:pPr>
        <w:rPr>
          <w:rFonts w:ascii="Arial" w:hAnsi="Arial" w:cs="Arial"/>
          <w:sz w:val="24"/>
          <w:szCs w:val="24"/>
        </w:rPr>
      </w:pPr>
      <w:r w:rsidRPr="00BA1056">
        <w:rPr>
          <w:rFonts w:ascii="Arial" w:hAnsi="Arial" w:cs="Arial"/>
          <w:sz w:val="24"/>
          <w:szCs w:val="24"/>
        </w:rPr>
        <w:t>Write the correct letters in boxes 21 and 22 on your answer sheet.</w:t>
      </w:r>
    </w:p>
    <w:p w14:paraId="33B98341" w14:textId="77777777" w:rsidR="00BA1056" w:rsidRPr="00BA1056" w:rsidRDefault="00BA1056" w:rsidP="00BA1056">
      <w:pPr>
        <w:rPr>
          <w:rFonts w:ascii="Arial" w:hAnsi="Arial" w:cs="Arial"/>
          <w:sz w:val="24"/>
          <w:szCs w:val="24"/>
        </w:rPr>
      </w:pPr>
    </w:p>
    <w:p w14:paraId="6EED277B"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Which </w:t>
      </w:r>
      <w:r w:rsidRPr="008A445C">
        <w:rPr>
          <w:rFonts w:ascii="Arial" w:hAnsi="Arial" w:cs="Arial"/>
          <w:b/>
          <w:sz w:val="24"/>
          <w:szCs w:val="24"/>
        </w:rPr>
        <w:t>TWO</w:t>
      </w:r>
      <w:r w:rsidRPr="00BA1056">
        <w:rPr>
          <w:rFonts w:ascii="Arial" w:hAnsi="Arial" w:cs="Arial"/>
          <w:sz w:val="24"/>
          <w:szCs w:val="24"/>
        </w:rPr>
        <w:t xml:space="preserve"> of the following statements are made in the text </w:t>
      </w:r>
      <w:r w:rsidRPr="00827B94">
        <w:rPr>
          <w:rFonts w:ascii="Arial" w:hAnsi="Arial" w:cs="Arial"/>
          <w:sz w:val="24"/>
          <w:szCs w:val="24"/>
          <w:highlight w:val="yellow"/>
        </w:rPr>
        <w:t>about Amsterdam</w:t>
      </w:r>
      <w:r w:rsidRPr="00BA1056">
        <w:rPr>
          <w:rFonts w:ascii="Arial" w:hAnsi="Arial" w:cs="Arial"/>
          <w:sz w:val="24"/>
          <w:szCs w:val="24"/>
        </w:rPr>
        <w:t xml:space="preserve"> </w:t>
      </w:r>
      <w:r w:rsidRPr="00827B94">
        <w:rPr>
          <w:rFonts w:ascii="Arial" w:hAnsi="Arial" w:cs="Arial"/>
          <w:sz w:val="24"/>
          <w:szCs w:val="24"/>
          <w:highlight w:val="yellow"/>
        </w:rPr>
        <w:t>today</w:t>
      </w:r>
      <w:r w:rsidRPr="00BA1056">
        <w:rPr>
          <w:rFonts w:ascii="Arial" w:hAnsi="Arial" w:cs="Arial"/>
          <w:sz w:val="24"/>
          <w:szCs w:val="24"/>
        </w:rPr>
        <w:t>?</w:t>
      </w:r>
    </w:p>
    <w:p w14:paraId="1B1095D8" w14:textId="77777777" w:rsidR="00BA1056" w:rsidRPr="00BA1056" w:rsidRDefault="00BA1056" w:rsidP="00BA1056">
      <w:pPr>
        <w:rPr>
          <w:rFonts w:ascii="Arial" w:hAnsi="Arial" w:cs="Arial"/>
          <w:sz w:val="24"/>
          <w:szCs w:val="24"/>
        </w:rPr>
      </w:pPr>
    </w:p>
    <w:p w14:paraId="66513231"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A. The </w:t>
      </w:r>
      <w:r w:rsidRPr="00827B94">
        <w:rPr>
          <w:rFonts w:ascii="Arial" w:hAnsi="Arial" w:cs="Arial"/>
          <w:sz w:val="24"/>
          <w:szCs w:val="24"/>
          <w:highlight w:val="yellow"/>
        </w:rPr>
        <w:t>majority</w:t>
      </w:r>
      <w:r w:rsidRPr="00BA1056">
        <w:rPr>
          <w:rFonts w:ascii="Arial" w:hAnsi="Arial" w:cs="Arial"/>
          <w:sz w:val="24"/>
          <w:szCs w:val="24"/>
        </w:rPr>
        <w:t xml:space="preserve"> of residents would like to </w:t>
      </w:r>
      <w:r w:rsidRPr="00827B94">
        <w:rPr>
          <w:rFonts w:ascii="Arial" w:hAnsi="Arial" w:cs="Arial"/>
          <w:color w:val="FF0000"/>
          <w:sz w:val="24"/>
          <w:szCs w:val="24"/>
          <w:highlight w:val="yellow"/>
        </w:rPr>
        <w:t>prevent</w:t>
      </w:r>
      <w:r w:rsidRPr="00827B94">
        <w:rPr>
          <w:rFonts w:ascii="Arial" w:hAnsi="Arial" w:cs="Arial"/>
          <w:sz w:val="24"/>
          <w:szCs w:val="24"/>
          <w:highlight w:val="yellow"/>
        </w:rPr>
        <w:t xml:space="preserve"> all cars </w:t>
      </w:r>
      <w:r w:rsidRPr="00827B94">
        <w:rPr>
          <w:rFonts w:ascii="Arial" w:hAnsi="Arial" w:cs="Arial"/>
          <w:color w:val="FF0000"/>
          <w:sz w:val="24"/>
          <w:szCs w:val="24"/>
          <w:highlight w:val="yellow"/>
        </w:rPr>
        <w:t>from</w:t>
      </w:r>
      <w:r w:rsidRPr="00827B94">
        <w:rPr>
          <w:rFonts w:ascii="Arial" w:hAnsi="Arial" w:cs="Arial"/>
          <w:sz w:val="24"/>
          <w:szCs w:val="24"/>
          <w:highlight w:val="yellow"/>
        </w:rPr>
        <w:t xml:space="preserve"> entering the city</w:t>
      </w:r>
      <w:r w:rsidRPr="00BA1056">
        <w:rPr>
          <w:rFonts w:ascii="Arial" w:hAnsi="Arial" w:cs="Arial"/>
          <w:sz w:val="24"/>
          <w:szCs w:val="24"/>
        </w:rPr>
        <w:t>.</w:t>
      </w:r>
    </w:p>
    <w:p w14:paraId="53FF80E1"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B. There is </w:t>
      </w:r>
      <w:r w:rsidRPr="00827B94">
        <w:rPr>
          <w:rFonts w:ascii="Arial" w:hAnsi="Arial" w:cs="Arial"/>
          <w:sz w:val="24"/>
          <w:szCs w:val="24"/>
          <w:highlight w:val="yellow"/>
        </w:rPr>
        <w:t>little likelihood</w:t>
      </w:r>
      <w:r w:rsidRPr="00BA1056">
        <w:rPr>
          <w:rFonts w:ascii="Arial" w:hAnsi="Arial" w:cs="Arial"/>
          <w:sz w:val="24"/>
          <w:szCs w:val="24"/>
        </w:rPr>
        <w:t xml:space="preserve"> of the city having </w:t>
      </w:r>
      <w:r w:rsidRPr="00827B94">
        <w:rPr>
          <w:rFonts w:ascii="Arial" w:hAnsi="Arial" w:cs="Arial"/>
          <w:sz w:val="24"/>
          <w:szCs w:val="24"/>
          <w:highlight w:val="yellow"/>
        </w:rPr>
        <w:t>another bike-sharing scheme</w:t>
      </w:r>
      <w:r w:rsidRPr="00BA1056">
        <w:rPr>
          <w:rFonts w:ascii="Arial" w:hAnsi="Arial" w:cs="Arial"/>
          <w:sz w:val="24"/>
          <w:szCs w:val="24"/>
        </w:rPr>
        <w:t>.</w:t>
      </w:r>
    </w:p>
    <w:p w14:paraId="0C0013FA" w14:textId="77777777" w:rsidR="00BA1056" w:rsidRPr="00BA1056" w:rsidRDefault="00BA1056" w:rsidP="00BA1056">
      <w:pPr>
        <w:rPr>
          <w:rFonts w:ascii="Arial" w:hAnsi="Arial" w:cs="Arial"/>
          <w:sz w:val="24"/>
          <w:szCs w:val="24"/>
        </w:rPr>
      </w:pPr>
      <w:r w:rsidRPr="00BA1056">
        <w:rPr>
          <w:rFonts w:ascii="Arial" w:hAnsi="Arial" w:cs="Arial"/>
          <w:sz w:val="24"/>
          <w:szCs w:val="24"/>
        </w:rPr>
        <w:lastRenderedPageBreak/>
        <w:t xml:space="preserve">    C. </w:t>
      </w:r>
      <w:r w:rsidRPr="00237E8B">
        <w:rPr>
          <w:rFonts w:ascii="Arial" w:hAnsi="Arial" w:cs="Arial"/>
          <w:sz w:val="24"/>
          <w:szCs w:val="24"/>
          <w:highlight w:val="yellow"/>
        </w:rPr>
        <w:t>More trips</w:t>
      </w:r>
      <w:r w:rsidRPr="00BA1056">
        <w:rPr>
          <w:rFonts w:ascii="Arial" w:hAnsi="Arial" w:cs="Arial"/>
          <w:sz w:val="24"/>
          <w:szCs w:val="24"/>
        </w:rPr>
        <w:t xml:space="preserve"> in the city are </w:t>
      </w:r>
      <w:r w:rsidRPr="00237E8B">
        <w:rPr>
          <w:rFonts w:ascii="Arial" w:hAnsi="Arial" w:cs="Arial"/>
          <w:sz w:val="24"/>
          <w:szCs w:val="24"/>
          <w:highlight w:val="yellow"/>
        </w:rPr>
        <w:t>made by bike</w:t>
      </w:r>
      <w:r w:rsidRPr="00BA1056">
        <w:rPr>
          <w:rFonts w:ascii="Arial" w:hAnsi="Arial" w:cs="Arial"/>
          <w:sz w:val="24"/>
          <w:szCs w:val="24"/>
        </w:rPr>
        <w:t xml:space="preserve"> than by any other form of transport.</w:t>
      </w:r>
    </w:p>
    <w:p w14:paraId="7A0B284C"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r w:rsidRPr="00C95C5F">
        <w:rPr>
          <w:rFonts w:ascii="Arial" w:hAnsi="Arial" w:cs="Arial"/>
          <w:sz w:val="24"/>
          <w:szCs w:val="24"/>
          <w:bdr w:val="single" w:sz="4" w:space="0" w:color="auto"/>
        </w:rPr>
        <w:t>D</w:t>
      </w:r>
      <w:r w:rsidRPr="00BA1056">
        <w:rPr>
          <w:rFonts w:ascii="Arial" w:hAnsi="Arial" w:cs="Arial"/>
          <w:sz w:val="24"/>
          <w:szCs w:val="24"/>
        </w:rPr>
        <w:t xml:space="preserve">. A bike-sharing scheme would </w:t>
      </w:r>
      <w:r w:rsidRPr="00237E8B">
        <w:rPr>
          <w:rFonts w:ascii="Arial" w:hAnsi="Arial" w:cs="Arial"/>
          <w:sz w:val="24"/>
          <w:szCs w:val="24"/>
          <w:highlight w:val="yellow"/>
        </w:rPr>
        <w:t>benefit residents</w:t>
      </w:r>
      <w:r w:rsidRPr="00BA1056">
        <w:rPr>
          <w:rFonts w:ascii="Arial" w:hAnsi="Arial" w:cs="Arial"/>
          <w:sz w:val="24"/>
          <w:szCs w:val="24"/>
        </w:rPr>
        <w:t xml:space="preserve"> </w:t>
      </w:r>
      <w:r w:rsidRPr="00237E8B">
        <w:rPr>
          <w:rFonts w:ascii="Arial" w:hAnsi="Arial" w:cs="Arial"/>
          <w:sz w:val="24"/>
          <w:szCs w:val="24"/>
          <w:highlight w:val="yellow"/>
        </w:rPr>
        <w:t>who use public transport</w:t>
      </w:r>
      <w:r w:rsidRPr="00BA1056">
        <w:rPr>
          <w:rFonts w:ascii="Arial" w:hAnsi="Arial" w:cs="Arial"/>
          <w:sz w:val="24"/>
          <w:szCs w:val="24"/>
        </w:rPr>
        <w:t>.</w:t>
      </w:r>
    </w:p>
    <w:p w14:paraId="1915DA95" w14:textId="6E1DBCC0" w:rsidR="00BA1056" w:rsidRPr="00BA1056" w:rsidRDefault="00BA1056" w:rsidP="00BA1056">
      <w:pPr>
        <w:rPr>
          <w:rFonts w:ascii="Arial" w:hAnsi="Arial" w:cs="Arial"/>
          <w:sz w:val="24"/>
          <w:szCs w:val="24"/>
        </w:rPr>
      </w:pPr>
      <w:r w:rsidRPr="00BA1056">
        <w:rPr>
          <w:rFonts w:ascii="Arial" w:hAnsi="Arial" w:cs="Arial"/>
          <w:sz w:val="24"/>
          <w:szCs w:val="24"/>
        </w:rPr>
        <w:t xml:space="preserve">    </w:t>
      </w:r>
      <w:r w:rsidRPr="007D764F">
        <w:rPr>
          <w:rFonts w:ascii="Arial" w:hAnsi="Arial" w:cs="Arial"/>
          <w:sz w:val="24"/>
          <w:szCs w:val="24"/>
          <w:bdr w:val="single" w:sz="4" w:space="0" w:color="auto"/>
        </w:rPr>
        <w:t>E</w:t>
      </w:r>
      <w:r w:rsidRPr="00BA1056">
        <w:rPr>
          <w:rFonts w:ascii="Arial" w:hAnsi="Arial" w:cs="Arial"/>
          <w:sz w:val="24"/>
          <w:szCs w:val="24"/>
        </w:rPr>
        <w:t xml:space="preserve">. </w:t>
      </w:r>
      <w:r w:rsidRPr="00237E8B">
        <w:rPr>
          <w:rFonts w:ascii="Arial" w:hAnsi="Arial" w:cs="Arial"/>
          <w:color w:val="002060"/>
          <w:sz w:val="24"/>
          <w:szCs w:val="24"/>
        </w:rPr>
        <w:t>The city</w:t>
      </w:r>
      <w:r w:rsidRPr="00BA1056">
        <w:rPr>
          <w:rFonts w:ascii="Arial" w:hAnsi="Arial" w:cs="Arial"/>
          <w:sz w:val="24"/>
          <w:szCs w:val="24"/>
        </w:rPr>
        <w:t xml:space="preserve"> has </w:t>
      </w:r>
      <w:r w:rsidRPr="00237E8B">
        <w:rPr>
          <w:rFonts w:ascii="Arial" w:hAnsi="Arial" w:cs="Arial"/>
          <w:sz w:val="24"/>
          <w:szCs w:val="24"/>
          <w:highlight w:val="yellow"/>
        </w:rPr>
        <w:t>a reputation</w:t>
      </w:r>
      <w:r w:rsidRPr="00BA1056">
        <w:rPr>
          <w:rFonts w:ascii="Arial" w:hAnsi="Arial" w:cs="Arial"/>
          <w:sz w:val="24"/>
          <w:szCs w:val="24"/>
        </w:rPr>
        <w:t xml:space="preserve"> </w:t>
      </w:r>
      <w:r w:rsidRPr="00237E8B">
        <w:rPr>
          <w:rFonts w:ascii="Arial" w:hAnsi="Arial" w:cs="Arial"/>
          <w:color w:val="002060"/>
          <w:sz w:val="24"/>
          <w:szCs w:val="24"/>
        </w:rPr>
        <w:t>as</w:t>
      </w:r>
      <w:r w:rsidR="00237E8B">
        <w:rPr>
          <w:rFonts w:ascii="Arial" w:hAnsi="Arial" w:cs="Arial"/>
          <w:sz w:val="24"/>
          <w:szCs w:val="24"/>
        </w:rPr>
        <w:t>(=)</w:t>
      </w:r>
      <w:r w:rsidRPr="00BA1056">
        <w:rPr>
          <w:rFonts w:ascii="Arial" w:hAnsi="Arial" w:cs="Arial"/>
          <w:sz w:val="24"/>
          <w:szCs w:val="24"/>
        </w:rPr>
        <w:t xml:space="preserve"> </w:t>
      </w:r>
      <w:r w:rsidRPr="00237E8B">
        <w:rPr>
          <w:rFonts w:ascii="Arial" w:hAnsi="Arial" w:cs="Arial"/>
          <w:color w:val="002060"/>
          <w:sz w:val="24"/>
          <w:szCs w:val="24"/>
          <w:highlight w:val="yellow"/>
        </w:rPr>
        <w:t>a place that welcomes cyclists</w:t>
      </w:r>
      <w:r w:rsidRPr="00237E8B">
        <w:rPr>
          <w:rFonts w:ascii="Arial" w:hAnsi="Arial" w:cs="Arial"/>
          <w:sz w:val="24"/>
          <w:szCs w:val="24"/>
          <w:highlight w:val="yellow"/>
        </w:rPr>
        <w:t>.</w:t>
      </w:r>
    </w:p>
    <w:p w14:paraId="766F3A0D" w14:textId="77777777" w:rsidR="00BA1056" w:rsidRPr="00BA1056" w:rsidRDefault="00BA1056" w:rsidP="00BA1056">
      <w:pPr>
        <w:rPr>
          <w:rFonts w:ascii="Arial" w:hAnsi="Arial" w:cs="Arial"/>
          <w:sz w:val="24"/>
          <w:szCs w:val="24"/>
        </w:rPr>
      </w:pPr>
    </w:p>
    <w:p w14:paraId="24130035"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23 – 26</w:t>
      </w:r>
    </w:p>
    <w:p w14:paraId="07FBB1EC" w14:textId="77777777" w:rsidR="00BA1056" w:rsidRPr="00BA1056" w:rsidRDefault="00BA1056" w:rsidP="00BA1056">
      <w:pPr>
        <w:rPr>
          <w:rFonts w:ascii="Arial" w:hAnsi="Arial" w:cs="Arial"/>
          <w:sz w:val="24"/>
          <w:szCs w:val="24"/>
        </w:rPr>
      </w:pPr>
    </w:p>
    <w:p w14:paraId="25FA7770" w14:textId="77777777" w:rsidR="008A445C" w:rsidRDefault="008A445C" w:rsidP="00BA1056">
      <w:pPr>
        <w:rPr>
          <w:rFonts w:ascii="Arial" w:hAnsi="Arial" w:cs="Arial"/>
          <w:sz w:val="24"/>
          <w:szCs w:val="24"/>
        </w:rPr>
      </w:pPr>
      <w:r>
        <w:rPr>
          <w:rFonts w:ascii="Arial" w:hAnsi="Arial" w:cs="Arial"/>
          <w:sz w:val="24"/>
          <w:szCs w:val="24"/>
        </w:rPr>
        <w:t xml:space="preserve">Complete the summary below. </w:t>
      </w:r>
    </w:p>
    <w:p w14:paraId="5DE554D8" w14:textId="14C4D79C" w:rsidR="00BA1056" w:rsidRPr="00BA1056" w:rsidRDefault="008A445C" w:rsidP="00BA1056">
      <w:pPr>
        <w:rPr>
          <w:rFonts w:ascii="Arial" w:hAnsi="Arial" w:cs="Arial"/>
          <w:sz w:val="24"/>
          <w:szCs w:val="24"/>
        </w:rPr>
      </w:pPr>
      <w:r>
        <w:rPr>
          <w:rFonts w:ascii="Arial" w:hAnsi="Arial" w:cs="Arial"/>
          <w:sz w:val="24"/>
          <w:szCs w:val="24"/>
        </w:rPr>
        <w:t>C</w:t>
      </w:r>
      <w:r w:rsidR="00BA1056" w:rsidRPr="00BA1056">
        <w:rPr>
          <w:rFonts w:ascii="Arial" w:hAnsi="Arial" w:cs="Arial"/>
          <w:sz w:val="24"/>
          <w:szCs w:val="24"/>
        </w:rPr>
        <w:t xml:space="preserve">hoose </w:t>
      </w:r>
      <w:r w:rsidR="00BA1056" w:rsidRPr="008545EC">
        <w:rPr>
          <w:rFonts w:ascii="Arial" w:hAnsi="Arial" w:cs="Arial"/>
          <w:b/>
          <w:sz w:val="24"/>
          <w:szCs w:val="24"/>
          <w:highlight w:val="yellow"/>
        </w:rPr>
        <w:t>ONE WORD ONLY</w:t>
      </w:r>
      <w:r w:rsidR="00BA1056" w:rsidRPr="00BA1056">
        <w:rPr>
          <w:rFonts w:ascii="Arial" w:hAnsi="Arial" w:cs="Arial"/>
          <w:sz w:val="24"/>
          <w:szCs w:val="24"/>
        </w:rPr>
        <w:t xml:space="preserve"> from the passage for each answer.</w:t>
      </w:r>
    </w:p>
    <w:p w14:paraId="41F4BF74" w14:textId="77777777" w:rsidR="00BA1056" w:rsidRPr="00BA1056" w:rsidRDefault="00BA1056" w:rsidP="00BA1056">
      <w:pPr>
        <w:rPr>
          <w:rFonts w:ascii="Arial" w:hAnsi="Arial" w:cs="Arial"/>
          <w:sz w:val="24"/>
          <w:szCs w:val="24"/>
        </w:rPr>
      </w:pPr>
    </w:p>
    <w:p w14:paraId="6561AEF0" w14:textId="77777777" w:rsidR="00BA1056" w:rsidRPr="00BA1056" w:rsidRDefault="00BA1056" w:rsidP="00BA1056">
      <w:pPr>
        <w:rPr>
          <w:rFonts w:ascii="Arial" w:hAnsi="Arial" w:cs="Arial"/>
          <w:sz w:val="24"/>
          <w:szCs w:val="24"/>
        </w:rPr>
      </w:pPr>
      <w:r w:rsidRPr="00BA1056">
        <w:rPr>
          <w:rFonts w:ascii="Arial" w:hAnsi="Arial" w:cs="Arial"/>
          <w:sz w:val="24"/>
          <w:szCs w:val="24"/>
        </w:rPr>
        <w:t>Write your answers in boxes 23-26 on your answer sheet.</w:t>
      </w:r>
    </w:p>
    <w:p w14:paraId="46B4C9A9" w14:textId="77777777" w:rsidR="00BA1056" w:rsidRPr="00BA1056" w:rsidRDefault="00BA1056" w:rsidP="00BA1056">
      <w:pPr>
        <w:rPr>
          <w:rFonts w:ascii="Arial" w:hAnsi="Arial" w:cs="Arial"/>
          <w:sz w:val="24"/>
          <w:szCs w:val="24"/>
        </w:rPr>
      </w:pPr>
    </w:p>
    <w:p w14:paraId="20A929D8" w14:textId="397CE364" w:rsidR="00BA1056" w:rsidRPr="008545EC" w:rsidRDefault="00BA1056" w:rsidP="008A445C">
      <w:pPr>
        <w:jc w:val="center"/>
        <w:rPr>
          <w:rFonts w:ascii="Arial" w:hAnsi="Arial" w:cs="Arial"/>
          <w:b/>
          <w:sz w:val="28"/>
          <w:szCs w:val="28"/>
        </w:rPr>
      </w:pPr>
      <w:r w:rsidRPr="008A445C">
        <w:rPr>
          <w:rFonts w:ascii="Arial" w:hAnsi="Arial" w:cs="Arial"/>
          <w:b/>
          <w:sz w:val="28"/>
          <w:szCs w:val="28"/>
        </w:rPr>
        <w:t>The first urban bike-sharing scheme</w:t>
      </w:r>
      <w:r w:rsidR="008545EC">
        <w:rPr>
          <w:rFonts w:ascii="Arial" w:hAnsi="Arial" w:cs="Arial"/>
          <w:b/>
          <w:sz w:val="28"/>
          <w:szCs w:val="28"/>
        </w:rPr>
        <w:t>(=plan)</w:t>
      </w:r>
    </w:p>
    <w:p w14:paraId="4CB8F63A" w14:textId="77777777" w:rsidR="00BA1056" w:rsidRPr="00BA1056" w:rsidRDefault="00BA1056" w:rsidP="00BA1056">
      <w:pPr>
        <w:rPr>
          <w:rFonts w:ascii="Arial" w:hAnsi="Arial" w:cs="Arial"/>
          <w:sz w:val="24"/>
          <w:szCs w:val="24"/>
        </w:rPr>
      </w:pPr>
    </w:p>
    <w:p w14:paraId="6ECB000F" w14:textId="3B40FD2A" w:rsidR="00BA1056" w:rsidRPr="00BA1056" w:rsidRDefault="00BA1056" w:rsidP="00BA1056">
      <w:pPr>
        <w:rPr>
          <w:rFonts w:ascii="Arial" w:hAnsi="Arial" w:cs="Arial"/>
          <w:sz w:val="24"/>
          <w:szCs w:val="24"/>
        </w:rPr>
      </w:pPr>
      <w:r w:rsidRPr="008545EC">
        <w:rPr>
          <w:rFonts w:ascii="Arial" w:hAnsi="Arial" w:cs="Arial"/>
          <w:color w:val="FF0000"/>
          <w:sz w:val="24"/>
          <w:szCs w:val="24"/>
        </w:rPr>
        <w:t>The first</w:t>
      </w:r>
      <w:r w:rsidRPr="00BA1056">
        <w:rPr>
          <w:rFonts w:ascii="Arial" w:hAnsi="Arial" w:cs="Arial"/>
          <w:sz w:val="24"/>
          <w:szCs w:val="24"/>
        </w:rPr>
        <w:t xml:space="preserve"> bike-sharing scheme was the idea of the </w:t>
      </w:r>
      <w:r w:rsidRPr="008545EC">
        <w:rPr>
          <w:rFonts w:ascii="Arial" w:hAnsi="Arial" w:cs="Arial"/>
          <w:sz w:val="24"/>
          <w:szCs w:val="24"/>
          <w:highlight w:val="yellow"/>
        </w:rPr>
        <w:t>Dutch</w:t>
      </w:r>
      <w:r w:rsidRPr="00BA1056">
        <w:rPr>
          <w:rFonts w:ascii="Arial" w:hAnsi="Arial" w:cs="Arial"/>
          <w:sz w:val="24"/>
          <w:szCs w:val="24"/>
        </w:rPr>
        <w:t xml:space="preserve"> group Provo. </w:t>
      </w:r>
      <w:r w:rsidRPr="008545EC">
        <w:rPr>
          <w:rFonts w:ascii="Arial" w:hAnsi="Arial" w:cs="Arial"/>
          <w:sz w:val="24"/>
          <w:szCs w:val="24"/>
          <w:highlight w:val="yellow"/>
        </w:rPr>
        <w:t>The people who</w:t>
      </w:r>
      <w:r w:rsidRPr="00BA1056">
        <w:rPr>
          <w:rFonts w:ascii="Arial" w:hAnsi="Arial" w:cs="Arial"/>
          <w:sz w:val="24"/>
          <w:szCs w:val="24"/>
        </w:rPr>
        <w:t xml:space="preserve"> belonged to this group </w:t>
      </w:r>
      <w:r w:rsidRPr="008545EC">
        <w:rPr>
          <w:rFonts w:ascii="Arial" w:hAnsi="Arial" w:cs="Arial"/>
          <w:color w:val="00B0F0"/>
          <w:sz w:val="24"/>
          <w:szCs w:val="24"/>
        </w:rPr>
        <w:t>were</w:t>
      </w:r>
      <w:r w:rsidR="008545EC">
        <w:rPr>
          <w:rFonts w:ascii="Arial" w:hAnsi="Arial" w:cs="Arial"/>
          <w:color w:val="00B0F0"/>
          <w:sz w:val="24"/>
          <w:szCs w:val="24"/>
        </w:rPr>
        <w:t>(=)</w:t>
      </w:r>
      <w:r w:rsidRPr="00BA1056">
        <w:rPr>
          <w:rFonts w:ascii="Arial" w:hAnsi="Arial" w:cs="Arial"/>
          <w:sz w:val="24"/>
          <w:szCs w:val="24"/>
        </w:rPr>
        <w:t xml:space="preserve"> (23)…….</w:t>
      </w:r>
      <w:r w:rsidR="008545EC" w:rsidRPr="008545EC">
        <w:rPr>
          <w:rFonts w:ascii="Arial" w:hAnsi="Arial" w:cs="Arial" w:hint="eastAsia"/>
          <w:b/>
          <w:sz w:val="24"/>
          <w:szCs w:val="24"/>
        </w:rPr>
        <w:t>人を表す名詞</w:t>
      </w:r>
      <w:r w:rsidR="00E9265F">
        <w:rPr>
          <w:rFonts w:ascii="Arial" w:hAnsi="Arial" w:cs="Arial" w:hint="eastAsia"/>
          <w:b/>
          <w:sz w:val="24"/>
          <w:szCs w:val="24"/>
        </w:rPr>
        <w:t>activists</w:t>
      </w:r>
      <w:r w:rsidRPr="00BA1056">
        <w:rPr>
          <w:rFonts w:ascii="Arial" w:hAnsi="Arial" w:cs="Arial"/>
          <w:sz w:val="24"/>
          <w:szCs w:val="24"/>
        </w:rPr>
        <w:t xml:space="preserve">…………. They were concerned </w:t>
      </w:r>
      <w:r w:rsidRPr="008545EC">
        <w:rPr>
          <w:rFonts w:ascii="Arial" w:hAnsi="Arial" w:cs="Arial"/>
          <w:sz w:val="24"/>
          <w:szCs w:val="24"/>
          <w:highlight w:val="magenta"/>
        </w:rPr>
        <w:t>about</w:t>
      </w:r>
      <w:r w:rsidRPr="00BA1056">
        <w:rPr>
          <w:rFonts w:ascii="Arial" w:hAnsi="Arial" w:cs="Arial"/>
          <w:sz w:val="24"/>
          <w:szCs w:val="24"/>
        </w:rPr>
        <w:t xml:space="preserve"> </w:t>
      </w:r>
      <w:r w:rsidRPr="008545EC">
        <w:rPr>
          <w:rFonts w:ascii="Arial" w:hAnsi="Arial" w:cs="Arial"/>
          <w:sz w:val="24"/>
          <w:szCs w:val="24"/>
          <w:highlight w:val="yellow"/>
        </w:rPr>
        <w:t>damage to the environment</w:t>
      </w:r>
      <w:r w:rsidRPr="00BA1056">
        <w:rPr>
          <w:rFonts w:ascii="Arial" w:hAnsi="Arial" w:cs="Arial"/>
          <w:sz w:val="24"/>
          <w:szCs w:val="24"/>
        </w:rPr>
        <w:t xml:space="preserve"> and </w:t>
      </w:r>
      <w:r w:rsidRPr="008545EC">
        <w:rPr>
          <w:rFonts w:ascii="Arial" w:hAnsi="Arial" w:cs="Arial"/>
          <w:sz w:val="24"/>
          <w:szCs w:val="24"/>
          <w:highlight w:val="magenta"/>
        </w:rPr>
        <w:t>about</w:t>
      </w:r>
      <w:r w:rsidRPr="00BA1056">
        <w:rPr>
          <w:rFonts w:ascii="Arial" w:hAnsi="Arial" w:cs="Arial"/>
          <w:sz w:val="24"/>
          <w:szCs w:val="24"/>
        </w:rPr>
        <w:t xml:space="preserve"> (24)…….……………, and believed that the bike-sharing scheme would draw attention to these </w:t>
      </w:r>
      <w:r w:rsidRPr="008545EC">
        <w:rPr>
          <w:rFonts w:ascii="Arial" w:hAnsi="Arial" w:cs="Arial"/>
          <w:color w:val="00B0F0"/>
          <w:sz w:val="24"/>
          <w:szCs w:val="24"/>
        </w:rPr>
        <w:t>issues</w:t>
      </w:r>
      <w:r w:rsidR="008545EC" w:rsidRPr="008545EC">
        <w:rPr>
          <w:rFonts w:ascii="Arial" w:hAnsi="Arial" w:cs="Arial" w:hint="eastAsia"/>
          <w:color w:val="00B0F0"/>
          <w:sz w:val="24"/>
          <w:szCs w:val="24"/>
        </w:rPr>
        <w:t>(= problems/</w:t>
      </w:r>
      <w:r w:rsidR="008545EC" w:rsidRPr="008545EC">
        <w:rPr>
          <w:rFonts w:ascii="Arial" w:hAnsi="Arial" w:cs="Arial"/>
          <w:color w:val="00B0F0"/>
          <w:sz w:val="24"/>
          <w:szCs w:val="24"/>
        </w:rPr>
        <w:t>matters)</w:t>
      </w:r>
      <w:r w:rsidRPr="00BA1056">
        <w:rPr>
          <w:rFonts w:ascii="Arial" w:hAnsi="Arial" w:cs="Arial"/>
          <w:sz w:val="24"/>
          <w:szCs w:val="24"/>
        </w:rPr>
        <w:t>. As well as painting some bikes white, they handed out (25)………….………. that condemned the use of cars.</w:t>
      </w:r>
    </w:p>
    <w:p w14:paraId="7CCE3C5A" w14:textId="77777777" w:rsidR="00BA1056" w:rsidRPr="00BA1056" w:rsidRDefault="00BA1056" w:rsidP="00BA1056">
      <w:pPr>
        <w:rPr>
          <w:rFonts w:ascii="Arial" w:hAnsi="Arial" w:cs="Arial"/>
          <w:sz w:val="24"/>
          <w:szCs w:val="24"/>
        </w:rPr>
      </w:pPr>
    </w:p>
    <w:p w14:paraId="171FF23F" w14:textId="0EEE411C" w:rsidR="00BA1056" w:rsidRDefault="00BA1056" w:rsidP="00BA1056">
      <w:pPr>
        <w:rPr>
          <w:rFonts w:ascii="Arial" w:hAnsi="Arial" w:cs="Arial"/>
          <w:sz w:val="24"/>
          <w:szCs w:val="24"/>
        </w:rPr>
      </w:pPr>
      <w:r w:rsidRPr="00622F15">
        <w:rPr>
          <w:rFonts w:ascii="Arial" w:hAnsi="Arial" w:cs="Arial"/>
          <w:sz w:val="24"/>
          <w:szCs w:val="24"/>
          <w:bdr w:val="single" w:sz="4" w:space="0" w:color="auto"/>
        </w:rPr>
        <w:t>However,</w:t>
      </w:r>
      <w:r w:rsidRPr="00BA1056">
        <w:rPr>
          <w:rFonts w:ascii="Arial" w:hAnsi="Arial" w:cs="Arial"/>
          <w:sz w:val="24"/>
          <w:szCs w:val="24"/>
        </w:rPr>
        <w:t xml:space="preserve"> </w:t>
      </w:r>
      <w:r w:rsidRPr="005264E8">
        <w:rPr>
          <w:rFonts w:ascii="Arial" w:hAnsi="Arial" w:cs="Arial"/>
          <w:sz w:val="24"/>
          <w:szCs w:val="24"/>
          <w:highlight w:val="yellow"/>
        </w:rPr>
        <w:t>the scheme was not a great success</w:t>
      </w:r>
      <w:r w:rsidRPr="00BA1056">
        <w:rPr>
          <w:rFonts w:ascii="Arial" w:hAnsi="Arial" w:cs="Arial"/>
          <w:sz w:val="24"/>
          <w:szCs w:val="24"/>
        </w:rPr>
        <w:t xml:space="preserve">: almost as quickly as </w:t>
      </w:r>
      <w:r w:rsidRPr="005264E8">
        <w:rPr>
          <w:rFonts w:ascii="Arial" w:hAnsi="Arial" w:cs="Arial"/>
          <w:sz w:val="24"/>
          <w:szCs w:val="24"/>
          <w:highlight w:val="yellow"/>
        </w:rPr>
        <w:t>Provo left the bikes</w:t>
      </w:r>
      <w:r w:rsidRPr="00BA1056">
        <w:rPr>
          <w:rFonts w:ascii="Arial" w:hAnsi="Arial" w:cs="Arial"/>
          <w:sz w:val="24"/>
          <w:szCs w:val="24"/>
        </w:rPr>
        <w:t xml:space="preserve"> around the city, </w:t>
      </w:r>
      <w:r w:rsidRPr="00622F15">
        <w:rPr>
          <w:rFonts w:ascii="Arial" w:hAnsi="Arial" w:cs="Arial"/>
          <w:sz w:val="24"/>
          <w:szCs w:val="24"/>
          <w:highlight w:val="yellow"/>
        </w:rPr>
        <w:t>the</w:t>
      </w:r>
      <w:r w:rsidRPr="00BA1056">
        <w:rPr>
          <w:rFonts w:ascii="Arial" w:hAnsi="Arial" w:cs="Arial"/>
          <w:sz w:val="24"/>
          <w:szCs w:val="24"/>
        </w:rPr>
        <w:t xml:space="preserve"> (26)………..……….. </w:t>
      </w:r>
      <w:r w:rsidRPr="005264E8">
        <w:rPr>
          <w:rFonts w:ascii="Arial" w:hAnsi="Arial" w:cs="Arial"/>
          <w:sz w:val="24"/>
          <w:szCs w:val="24"/>
          <w:highlight w:val="yellow"/>
        </w:rPr>
        <w:t>took them away</w:t>
      </w:r>
      <w:r w:rsidRPr="00BA1056">
        <w:rPr>
          <w:rFonts w:ascii="Arial" w:hAnsi="Arial" w:cs="Arial"/>
          <w:sz w:val="24"/>
          <w:szCs w:val="24"/>
        </w:rPr>
        <w:t>. According to Schimmelpennink, the scheme was intended to be symbolic. The idea was to get people thinking about the issues.</w:t>
      </w:r>
    </w:p>
    <w:p w14:paraId="372CA465" w14:textId="700A49BA" w:rsidR="00622F15" w:rsidRDefault="00622F15" w:rsidP="00BA1056">
      <w:pPr>
        <w:rPr>
          <w:rFonts w:ascii="Arial" w:hAnsi="Arial" w:cs="Arial"/>
          <w:sz w:val="24"/>
          <w:szCs w:val="24"/>
        </w:rPr>
      </w:pPr>
      <w:r>
        <w:rPr>
          <w:rFonts w:ascii="Arial" w:hAnsi="Arial" w:cs="Arial"/>
          <w:sz w:val="24"/>
          <w:szCs w:val="24"/>
        </w:rPr>
        <w:t xml:space="preserve">A’ = A” = A”’  scheme </w:t>
      </w:r>
      <w:r>
        <w:rPr>
          <w:rFonts w:ascii="Arial" w:hAnsi="Arial" w:cs="Arial" w:hint="eastAsia"/>
          <w:sz w:val="24"/>
          <w:szCs w:val="24"/>
        </w:rPr>
        <w:t>= idea = plan</w:t>
      </w:r>
      <w:r>
        <w:rPr>
          <w:rFonts w:ascii="Arial" w:hAnsi="Arial" w:cs="Arial"/>
          <w:sz w:val="24"/>
          <w:szCs w:val="24"/>
        </w:rPr>
        <w:t xml:space="preserve">     </w:t>
      </w:r>
    </w:p>
    <w:p w14:paraId="0C63E9BA" w14:textId="77777777" w:rsidR="00622F15" w:rsidRDefault="00622F15" w:rsidP="00BA1056">
      <w:pPr>
        <w:rPr>
          <w:rFonts w:ascii="Arial" w:hAnsi="Arial" w:cs="Arial"/>
          <w:sz w:val="24"/>
          <w:szCs w:val="24"/>
        </w:rPr>
      </w:pPr>
    </w:p>
    <w:p w14:paraId="55BB5782" w14:textId="2FB35091" w:rsidR="00622F15" w:rsidRDefault="00622F15" w:rsidP="00BA1056">
      <w:pPr>
        <w:rPr>
          <w:rFonts w:ascii="Arial" w:hAnsi="Arial" w:cs="Arial"/>
          <w:sz w:val="24"/>
          <w:szCs w:val="24"/>
        </w:rPr>
      </w:pPr>
      <w:r>
        <w:rPr>
          <w:rFonts w:ascii="Arial" w:hAnsi="Arial" w:cs="Arial"/>
          <w:sz w:val="24"/>
          <w:szCs w:val="24"/>
        </w:rPr>
        <w:t>I stopped smok</w:t>
      </w:r>
      <w:r w:rsidRPr="00622F15">
        <w:rPr>
          <w:rFonts w:ascii="Arial" w:hAnsi="Arial" w:cs="Arial"/>
          <w:sz w:val="24"/>
          <w:szCs w:val="24"/>
          <w:highlight w:val="green"/>
        </w:rPr>
        <w:t>ing</w:t>
      </w:r>
      <w:r w:rsidRPr="00622F15">
        <w:rPr>
          <w:rFonts w:ascii="Arial" w:hAnsi="Arial" w:cs="Arial" w:hint="eastAsia"/>
          <w:sz w:val="24"/>
          <w:szCs w:val="24"/>
        </w:rPr>
        <w:t>(</w:t>
      </w:r>
      <w:r w:rsidRPr="00622F15">
        <w:rPr>
          <w:rFonts w:ascii="Arial" w:hAnsi="Arial" w:cs="Arial" w:hint="eastAsia"/>
          <w:sz w:val="24"/>
          <w:szCs w:val="24"/>
        </w:rPr>
        <w:t>過去志向</w:t>
      </w:r>
      <w:r w:rsidRPr="00622F15">
        <w:rPr>
          <w:rFonts w:ascii="Arial" w:hAnsi="Arial" w:cs="Arial" w:hint="eastAsia"/>
          <w:sz w:val="24"/>
          <w:szCs w:val="24"/>
        </w:rPr>
        <w:t>)</w:t>
      </w:r>
      <w:r>
        <w:rPr>
          <w:rFonts w:ascii="Arial" w:hAnsi="Arial" w:cs="Arial"/>
          <w:sz w:val="24"/>
          <w:szCs w:val="24"/>
        </w:rPr>
        <w:t xml:space="preserve">. </w:t>
      </w:r>
      <w:r>
        <w:rPr>
          <w:rFonts w:ascii="Arial" w:hAnsi="Arial" w:cs="Arial" w:hint="eastAsia"/>
          <w:sz w:val="24"/>
          <w:szCs w:val="24"/>
        </w:rPr>
        <w:t>禁煙</w:t>
      </w:r>
    </w:p>
    <w:p w14:paraId="026EDF3F" w14:textId="55A18F1C" w:rsidR="00622F15" w:rsidRDefault="00622F15" w:rsidP="00BA1056">
      <w:pPr>
        <w:rPr>
          <w:rFonts w:ascii="Arial" w:hAnsi="Arial" w:cs="Arial"/>
          <w:sz w:val="24"/>
          <w:szCs w:val="24"/>
        </w:rPr>
      </w:pPr>
      <w:r>
        <w:rPr>
          <w:rFonts w:ascii="Arial" w:hAnsi="Arial" w:cs="Arial"/>
          <w:sz w:val="24"/>
          <w:szCs w:val="24"/>
        </w:rPr>
        <w:t xml:space="preserve">I stopped </w:t>
      </w:r>
      <w:r w:rsidRPr="00622F15">
        <w:rPr>
          <w:rFonts w:ascii="Arial" w:hAnsi="Arial" w:cs="Arial"/>
          <w:sz w:val="24"/>
          <w:szCs w:val="24"/>
          <w:highlight w:val="green"/>
        </w:rPr>
        <w:t>to</w:t>
      </w:r>
      <w:r>
        <w:rPr>
          <w:rFonts w:ascii="Arial" w:hAnsi="Arial" w:cs="Arial"/>
          <w:sz w:val="24"/>
          <w:szCs w:val="24"/>
        </w:rPr>
        <w:t xml:space="preserve"> smoke. (</w:t>
      </w:r>
      <w:r>
        <w:rPr>
          <w:rFonts w:ascii="Arial" w:hAnsi="Arial" w:cs="Arial" w:hint="eastAsia"/>
          <w:sz w:val="24"/>
          <w:szCs w:val="24"/>
        </w:rPr>
        <w:t>未来志向</w:t>
      </w:r>
      <w:r>
        <w:rPr>
          <w:rFonts w:ascii="Arial" w:hAnsi="Arial" w:cs="Arial" w:hint="eastAsia"/>
          <w:sz w:val="24"/>
          <w:szCs w:val="24"/>
        </w:rPr>
        <w:t>)</w:t>
      </w:r>
    </w:p>
    <w:p w14:paraId="59E87259" w14:textId="7E113272" w:rsidR="00622F15" w:rsidRDefault="00622F15" w:rsidP="00BA1056">
      <w:pPr>
        <w:rPr>
          <w:rFonts w:ascii="Arial" w:hAnsi="Arial" w:cs="Arial"/>
          <w:sz w:val="24"/>
          <w:szCs w:val="24"/>
        </w:rPr>
      </w:pPr>
      <w:r>
        <w:rPr>
          <w:rFonts w:ascii="Arial" w:hAnsi="Arial" w:cs="Arial" w:hint="eastAsia"/>
          <w:sz w:val="24"/>
          <w:szCs w:val="24"/>
        </w:rPr>
        <w:t xml:space="preserve">　たばこを吸おうとして立ち止まった。</w:t>
      </w:r>
    </w:p>
    <w:p w14:paraId="0F1908A5" w14:textId="77777777" w:rsidR="00622F15" w:rsidRDefault="00622F15" w:rsidP="00BA1056">
      <w:pPr>
        <w:rPr>
          <w:rFonts w:ascii="Arial" w:hAnsi="Arial" w:cs="Arial"/>
          <w:sz w:val="24"/>
          <w:szCs w:val="24"/>
        </w:rPr>
      </w:pPr>
    </w:p>
    <w:p w14:paraId="4E6D636E" w14:textId="77777777" w:rsidR="00622F15" w:rsidRDefault="00622F15" w:rsidP="00BA1056">
      <w:pPr>
        <w:rPr>
          <w:rFonts w:ascii="Arial" w:hAnsi="Arial" w:cs="Arial"/>
          <w:sz w:val="24"/>
          <w:szCs w:val="24"/>
        </w:rPr>
      </w:pPr>
    </w:p>
    <w:p w14:paraId="558C435C" w14:textId="77777777" w:rsidR="00622F15" w:rsidRDefault="00622F15" w:rsidP="00BA1056">
      <w:pPr>
        <w:rPr>
          <w:rFonts w:ascii="Arial" w:hAnsi="Arial" w:cs="Arial"/>
          <w:sz w:val="24"/>
          <w:szCs w:val="24"/>
        </w:rPr>
      </w:pPr>
    </w:p>
    <w:p w14:paraId="0100F672" w14:textId="77777777" w:rsidR="00622F15" w:rsidRDefault="00622F15" w:rsidP="00BA1056">
      <w:pPr>
        <w:rPr>
          <w:rFonts w:ascii="Arial" w:hAnsi="Arial" w:cs="Arial"/>
          <w:sz w:val="24"/>
          <w:szCs w:val="24"/>
        </w:rPr>
      </w:pPr>
    </w:p>
    <w:p w14:paraId="1CFB149C" w14:textId="77777777" w:rsidR="00622F15" w:rsidRDefault="00622F15" w:rsidP="00BA1056">
      <w:pPr>
        <w:rPr>
          <w:rFonts w:ascii="Arial" w:hAnsi="Arial" w:cs="Arial"/>
          <w:sz w:val="24"/>
          <w:szCs w:val="24"/>
        </w:rPr>
      </w:pPr>
    </w:p>
    <w:p w14:paraId="67526A0E" w14:textId="77777777" w:rsidR="00622F15" w:rsidRPr="00BA1056" w:rsidRDefault="00622F15" w:rsidP="00BA1056">
      <w:pPr>
        <w:rPr>
          <w:rFonts w:ascii="Arial" w:hAnsi="Arial" w:cs="Arial"/>
          <w:sz w:val="24"/>
          <w:szCs w:val="24"/>
        </w:rPr>
      </w:pPr>
    </w:p>
    <w:p w14:paraId="0A5913A3" w14:textId="77777777" w:rsidR="00BA1056" w:rsidRPr="00BA1056" w:rsidRDefault="00BA1056" w:rsidP="000C2287">
      <w:pPr>
        <w:rPr>
          <w:rFonts w:ascii="Arial" w:hAnsi="Arial" w:cs="Arial"/>
          <w:sz w:val="24"/>
          <w:szCs w:val="24"/>
        </w:rPr>
      </w:pPr>
    </w:p>
    <w:p w14:paraId="597D7D14" w14:textId="3F9D231E" w:rsidR="000C2287" w:rsidRPr="00BA1056" w:rsidRDefault="000C2287" w:rsidP="000C2287">
      <w:pPr>
        <w:rPr>
          <w:rFonts w:ascii="Arial" w:hAnsi="Arial" w:cs="Arial"/>
          <w:sz w:val="24"/>
          <w:szCs w:val="24"/>
        </w:rPr>
      </w:pPr>
      <w:r w:rsidRPr="00BA1056">
        <w:rPr>
          <w:rFonts w:ascii="Arial" w:hAnsi="Arial" w:cs="Arial"/>
          <w:sz w:val="24"/>
          <w:szCs w:val="24"/>
        </w:rPr>
        <w:lastRenderedPageBreak/>
        <w:t xml:space="preserve"> </w:t>
      </w:r>
    </w:p>
    <w:p w14:paraId="3E3444CD" w14:textId="77777777" w:rsidR="000C2287" w:rsidRPr="00BA1056" w:rsidRDefault="000C2287" w:rsidP="000C2287">
      <w:pPr>
        <w:rPr>
          <w:rFonts w:ascii="Arial" w:hAnsi="Arial" w:cs="Arial"/>
          <w:sz w:val="24"/>
          <w:szCs w:val="24"/>
        </w:rPr>
      </w:pPr>
      <w:r w:rsidRPr="00BA1056">
        <w:rPr>
          <w:rFonts w:ascii="Arial" w:hAnsi="Arial" w:cs="Arial"/>
          <w:sz w:val="24"/>
          <w:szCs w:val="24"/>
        </w:rPr>
        <w:t xml:space="preserve"> </w:t>
      </w:r>
    </w:p>
    <w:p w14:paraId="33D033D8" w14:textId="171B8DE9" w:rsidR="00671FD5" w:rsidRPr="00BA1056" w:rsidRDefault="00671FD5" w:rsidP="00671FD5">
      <w:pPr>
        <w:rPr>
          <w:rFonts w:ascii="Arial" w:hAnsi="Arial" w:cs="Arial"/>
          <w:sz w:val="24"/>
          <w:szCs w:val="24"/>
        </w:rPr>
      </w:pPr>
    </w:p>
    <w:sectPr w:rsidR="00671FD5" w:rsidRPr="00BA10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84846" w14:textId="77777777" w:rsidR="00495900" w:rsidRDefault="00495900" w:rsidP="000A620E">
      <w:r>
        <w:separator/>
      </w:r>
    </w:p>
  </w:endnote>
  <w:endnote w:type="continuationSeparator" w:id="0">
    <w:p w14:paraId="61A31D11" w14:textId="77777777" w:rsidR="00495900" w:rsidRDefault="00495900" w:rsidP="000A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1CBA" w14:textId="77777777" w:rsidR="00495900" w:rsidRDefault="00495900" w:rsidP="000A620E">
      <w:r>
        <w:separator/>
      </w:r>
    </w:p>
  </w:footnote>
  <w:footnote w:type="continuationSeparator" w:id="0">
    <w:p w14:paraId="33BC35E9" w14:textId="77777777" w:rsidR="00495900" w:rsidRDefault="00495900" w:rsidP="000A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CA7"/>
    <w:multiLevelType w:val="multilevel"/>
    <w:tmpl w:val="4168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87"/>
    <w:rsid w:val="000002DA"/>
    <w:rsid w:val="000130F6"/>
    <w:rsid w:val="0007553E"/>
    <w:rsid w:val="0007776F"/>
    <w:rsid w:val="000A620E"/>
    <w:rsid w:val="000C2287"/>
    <w:rsid w:val="000E52A5"/>
    <w:rsid w:val="001073AF"/>
    <w:rsid w:val="00126DFB"/>
    <w:rsid w:val="0013017D"/>
    <w:rsid w:val="0017087D"/>
    <w:rsid w:val="00180E74"/>
    <w:rsid w:val="001C7053"/>
    <w:rsid w:val="001D3EBD"/>
    <w:rsid w:val="00237E8B"/>
    <w:rsid w:val="00247CEB"/>
    <w:rsid w:val="00251C54"/>
    <w:rsid w:val="003623E0"/>
    <w:rsid w:val="003F3B17"/>
    <w:rsid w:val="00426825"/>
    <w:rsid w:val="00444971"/>
    <w:rsid w:val="0047566D"/>
    <w:rsid w:val="004929DB"/>
    <w:rsid w:val="00495900"/>
    <w:rsid w:val="00496DC8"/>
    <w:rsid w:val="005179E8"/>
    <w:rsid w:val="005264E8"/>
    <w:rsid w:val="00531114"/>
    <w:rsid w:val="005421DD"/>
    <w:rsid w:val="00544AE2"/>
    <w:rsid w:val="0057064B"/>
    <w:rsid w:val="005A3577"/>
    <w:rsid w:val="005C27C9"/>
    <w:rsid w:val="005E2772"/>
    <w:rsid w:val="00622F15"/>
    <w:rsid w:val="00671FD5"/>
    <w:rsid w:val="00673FD9"/>
    <w:rsid w:val="00675E3F"/>
    <w:rsid w:val="006F4461"/>
    <w:rsid w:val="00710CAA"/>
    <w:rsid w:val="007C76C9"/>
    <w:rsid w:val="007D0C4C"/>
    <w:rsid w:val="007D764F"/>
    <w:rsid w:val="00827B94"/>
    <w:rsid w:val="008545EC"/>
    <w:rsid w:val="008663F1"/>
    <w:rsid w:val="008759F1"/>
    <w:rsid w:val="008A445C"/>
    <w:rsid w:val="008D19DB"/>
    <w:rsid w:val="0092116C"/>
    <w:rsid w:val="009545A3"/>
    <w:rsid w:val="009642ED"/>
    <w:rsid w:val="009A10FA"/>
    <w:rsid w:val="009D0125"/>
    <w:rsid w:val="009F5FE7"/>
    <w:rsid w:val="00A25F09"/>
    <w:rsid w:val="00A35CB6"/>
    <w:rsid w:val="00A56BE0"/>
    <w:rsid w:val="00A634D7"/>
    <w:rsid w:val="00AB72F9"/>
    <w:rsid w:val="00B121C7"/>
    <w:rsid w:val="00BA1056"/>
    <w:rsid w:val="00BE22AB"/>
    <w:rsid w:val="00C45ECD"/>
    <w:rsid w:val="00C95C5F"/>
    <w:rsid w:val="00CC4B20"/>
    <w:rsid w:val="00D36535"/>
    <w:rsid w:val="00D60591"/>
    <w:rsid w:val="00DA29A4"/>
    <w:rsid w:val="00DC65E1"/>
    <w:rsid w:val="00E04793"/>
    <w:rsid w:val="00E619C2"/>
    <w:rsid w:val="00E9265F"/>
    <w:rsid w:val="00EC5369"/>
    <w:rsid w:val="00F50F3A"/>
    <w:rsid w:val="00F71B39"/>
    <w:rsid w:val="00F9023E"/>
    <w:rsid w:val="00F928F6"/>
    <w:rsid w:val="00F967C5"/>
    <w:rsid w:val="00FB4260"/>
    <w:rsid w:val="00FB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1FEF7"/>
  <w15:chartTrackingRefBased/>
  <w15:docId w15:val="{31ABEF53-5C91-4402-AA15-24DD01ED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27C9"/>
    <w:rPr>
      <w:sz w:val="18"/>
      <w:szCs w:val="18"/>
    </w:rPr>
  </w:style>
  <w:style w:type="paragraph" w:styleId="a4">
    <w:name w:val="annotation text"/>
    <w:basedOn w:val="a"/>
    <w:link w:val="a5"/>
    <w:uiPriority w:val="99"/>
    <w:semiHidden/>
    <w:unhideWhenUsed/>
    <w:rsid w:val="005C27C9"/>
    <w:pPr>
      <w:jc w:val="left"/>
    </w:pPr>
  </w:style>
  <w:style w:type="character" w:customStyle="1" w:styleId="a5">
    <w:name w:val="コメント文字列 (文字)"/>
    <w:basedOn w:val="a0"/>
    <w:link w:val="a4"/>
    <w:uiPriority w:val="99"/>
    <w:semiHidden/>
    <w:rsid w:val="005C27C9"/>
  </w:style>
  <w:style w:type="paragraph" w:styleId="a6">
    <w:name w:val="annotation subject"/>
    <w:basedOn w:val="a4"/>
    <w:next w:val="a4"/>
    <w:link w:val="a7"/>
    <w:uiPriority w:val="99"/>
    <w:semiHidden/>
    <w:unhideWhenUsed/>
    <w:rsid w:val="005C27C9"/>
    <w:rPr>
      <w:b/>
      <w:bCs/>
    </w:rPr>
  </w:style>
  <w:style w:type="character" w:customStyle="1" w:styleId="a7">
    <w:name w:val="コメント内容 (文字)"/>
    <w:basedOn w:val="a5"/>
    <w:link w:val="a6"/>
    <w:uiPriority w:val="99"/>
    <w:semiHidden/>
    <w:rsid w:val="005C27C9"/>
    <w:rPr>
      <w:b/>
      <w:bCs/>
    </w:rPr>
  </w:style>
  <w:style w:type="paragraph" w:styleId="a8">
    <w:name w:val="Balloon Text"/>
    <w:basedOn w:val="a"/>
    <w:link w:val="a9"/>
    <w:uiPriority w:val="99"/>
    <w:semiHidden/>
    <w:unhideWhenUsed/>
    <w:rsid w:val="005C2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C9"/>
    <w:rPr>
      <w:rFonts w:asciiTheme="majorHAnsi" w:eastAsiaTheme="majorEastAsia" w:hAnsiTheme="majorHAnsi" w:cstheme="majorBidi"/>
      <w:sz w:val="18"/>
      <w:szCs w:val="18"/>
    </w:rPr>
  </w:style>
  <w:style w:type="character" w:customStyle="1" w:styleId="redtext">
    <w:name w:val="redtext"/>
    <w:basedOn w:val="a0"/>
    <w:rsid w:val="00444971"/>
  </w:style>
  <w:style w:type="paragraph" w:styleId="aa">
    <w:name w:val="header"/>
    <w:basedOn w:val="a"/>
    <w:link w:val="ab"/>
    <w:uiPriority w:val="99"/>
    <w:unhideWhenUsed/>
    <w:rsid w:val="000A620E"/>
    <w:pPr>
      <w:tabs>
        <w:tab w:val="center" w:pos="4252"/>
        <w:tab w:val="right" w:pos="8504"/>
      </w:tabs>
      <w:snapToGrid w:val="0"/>
    </w:pPr>
  </w:style>
  <w:style w:type="character" w:customStyle="1" w:styleId="ab">
    <w:name w:val="ヘッダー (文字)"/>
    <w:basedOn w:val="a0"/>
    <w:link w:val="aa"/>
    <w:uiPriority w:val="99"/>
    <w:rsid w:val="000A620E"/>
  </w:style>
  <w:style w:type="paragraph" w:styleId="ac">
    <w:name w:val="footer"/>
    <w:basedOn w:val="a"/>
    <w:link w:val="ad"/>
    <w:uiPriority w:val="99"/>
    <w:unhideWhenUsed/>
    <w:rsid w:val="000A620E"/>
    <w:pPr>
      <w:tabs>
        <w:tab w:val="center" w:pos="4252"/>
        <w:tab w:val="right" w:pos="8504"/>
      </w:tabs>
      <w:snapToGrid w:val="0"/>
    </w:pPr>
  </w:style>
  <w:style w:type="character" w:customStyle="1" w:styleId="ad">
    <w:name w:val="フッター (文字)"/>
    <w:basedOn w:val="a0"/>
    <w:link w:val="ac"/>
    <w:uiPriority w:val="99"/>
    <w:rsid w:val="000A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433">
      <w:bodyDiv w:val="1"/>
      <w:marLeft w:val="0"/>
      <w:marRight w:val="0"/>
      <w:marTop w:val="0"/>
      <w:marBottom w:val="0"/>
      <w:divBdr>
        <w:top w:val="none" w:sz="0" w:space="0" w:color="auto"/>
        <w:left w:val="none" w:sz="0" w:space="0" w:color="auto"/>
        <w:bottom w:val="none" w:sz="0" w:space="0" w:color="auto"/>
        <w:right w:val="none" w:sz="0" w:space="0" w:color="auto"/>
      </w:divBdr>
    </w:div>
    <w:div w:id="3158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1313</Words>
  <Characters>7485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7</cp:revision>
  <dcterms:created xsi:type="dcterms:W3CDTF">2020-09-02T01:19:00Z</dcterms:created>
  <dcterms:modified xsi:type="dcterms:W3CDTF">2020-09-03T01:10:00Z</dcterms:modified>
</cp:coreProperties>
</file>